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Муниципальное образование город Ноябрьск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Администрация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УПРАВЛЕНИЕ ЭКОНОМИЧЕСКОГО РАЗВИТИЯ И ИНВЕСТИЦИЙ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ПРИКАЗ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color w:val="auto"/>
          <w:highlight w:val="none"/>
          <w:u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u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4111" w:leader="none"/>
          <w:tab w:val="left" w:pos="4820" w:leader="none"/>
        </w:tabs>
        <w:jc w:val="center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u w:val="none"/>
        </w:rPr>
        <w:t xml:space="preserve">19.05.2023 № </w:t>
      </w:r>
      <w:r>
        <w:rPr>
          <w:rFonts w:ascii="Liberation Serif" w:hAnsi="Liberation Serif" w:eastAsia="Liberation Serif" w:cs="Liberation Serif"/>
        </w:rPr>
        <w:t xml:space="preserve">11/23</w:t>
      </w:r>
    </w:p>
    <w:p>
      <w:pPr>
        <w:shd w:val="clear" w:color="auto" w:fill="ffffff" w:themeFill="background1"/>
        <w:tabs>
          <w:tab w:val="left" w:pos="4111" w:leader="none"/>
          <w:tab w:val="left" w:pos="4820" w:leader="none"/>
        </w:tabs>
        <w:jc w:val="center"/>
        <w:rPr>
          <w:rFonts w:ascii="Liberation Serif" w:hAnsi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u w:val="none"/>
        </w:rPr>
        <w:t xml:space="preserve">(в редакции приказов УЭРиИ: от </w:t>
      </w:r>
      <w:r>
        <w:rPr>
          <w:rFonts w:ascii="Liberation Serif" w:hAnsi="Liberation Serif" w:cs="Liberation Serif"/>
          <w:color w:val="auto"/>
          <w:highlight w:val="none"/>
          <w:u w:val="none"/>
        </w:rPr>
        <w:t xml:space="preserve">02.06.2023 </w:t>
      </w:r>
      <w:r>
        <w:rPr>
          <w:rFonts w:ascii="Liberation Serif" w:hAnsi="Liberation Serif" w:cs="Liberation Serif"/>
          <w:color w:val="auto"/>
          <w:highlight w:val="none"/>
          <w:u w:val="none"/>
        </w:rPr>
        <w:t xml:space="preserve">№ 14/23, от </w:t>
      </w:r>
      <w:r>
        <w:rPr>
          <w:rFonts w:ascii="Liberation Serif" w:hAnsi="Liberation Serif" w:cs="Liberation Serif"/>
          <w:color w:val="auto"/>
          <w:highlight w:val="none"/>
        </w:rPr>
      </w:r>
      <w:r>
        <w:rPr>
          <w:rFonts w:ascii="Liberation Serif" w:hAnsi="Liberation Serif" w:cs="Liberation Serif"/>
          <w:color w:val="auto"/>
          <w:highlight w:val="none"/>
          <w:u w:val="none"/>
        </w:rPr>
        <w:t xml:space="preserve">10.11.2023 </w:t>
      </w:r>
      <w:r>
        <w:rPr>
          <w:rFonts w:ascii="Liberation Serif" w:hAnsi="Liberation Serif" w:cs="Liberation Serif"/>
          <w:color w:val="auto"/>
          <w:highlight w:val="none"/>
          <w:u w:val="none"/>
        </w:rPr>
        <w:t xml:space="preserve">№ </w:t>
      </w:r>
      <w:r>
        <w:rPr>
          <w:rFonts w:ascii="Liberation Serif" w:hAnsi="Liberation Serif" w:cs="Liberation Serif"/>
          <w:color w:val="auto"/>
          <w:highlight w:val="none"/>
          <w:u w:val="none"/>
        </w:rPr>
        <w:t xml:space="preserve">111-03/10</w:t>
      </w:r>
      <w:r>
        <w:rPr>
          <w:rFonts w:ascii="Liberation Serif" w:hAnsi="Liberation Serif" w:cs="Liberation Serif"/>
          <w:color w:val="auto"/>
          <w:highlight w:val="none"/>
          <w:u w:val="none"/>
        </w:rPr>
      </w:r>
      <w:r>
        <w:rPr>
          <w:rFonts w:ascii="Liberation Serif" w:hAnsi="Liberation Serif" w:eastAsia="Liberation Serif" w:cs="Liberation Serif"/>
          <w:color w:val="auto"/>
          <w:highlight w:val="none"/>
          <w:u w:val="none"/>
        </w:rPr>
        <w:t xml:space="preserve">)</w:t>
      </w:r>
      <w:r>
        <w:rPr>
          <w:rFonts w:ascii="Liberation Serif" w:hAnsi="Liberation Serif" w:cs="Liberation Serif"/>
          <w:color w:val="auto"/>
          <w:highlight w:val="none"/>
          <w:u w:val="none"/>
        </w:rPr>
      </w:r>
    </w:p>
    <w:p>
      <w:pPr>
        <w:shd w:val="clear" w:color="auto" w:fill="ffffff" w:themeFill="background1"/>
        <w:tabs>
          <w:tab w:val="left" w:pos="4111" w:leader="none"/>
          <w:tab w:val="left" w:pos="4820" w:leader="none"/>
        </w:tabs>
        <w:jc w:val="center"/>
        <w:rPr>
          <w:rFonts w:ascii="Liberation Serif" w:hAnsi="Liberation Serif" w:eastAsia="Liberation Serif" w:cs="Liberation Serif"/>
          <w:color w:val="auto"/>
          <w:highlight w:val="none"/>
          <w:u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Об утверждении Порядков предоставления муниципальных услуг 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муниципальным бюджетным учреждением «Центр развития предпринимательства «БизнеСинергия» муниципального образования город Ноябрьск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2"/>
        <w:shd w:val="clear" w:color="auto" w:fill="ffffff" w:themeFill="background1"/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b/>
          <w:color w:val="auto"/>
          <w:spacing w:val="20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В соответствии с Бюджетным кодексом Российской Федерации,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положения государственных (муниципальных) учреждений», постановлением Администрации города от 31.07.2017 № П-569 «О формировании и финансовом обеспечении выполнения муниципального задания», руководствуясь Уставом муниципального образования город Ноябрьск,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b/>
          <w:color w:val="auto"/>
          <w:spacing w:val="20"/>
          <w:sz w:val="24"/>
          <w:szCs w:val="24"/>
          <w:highlight w:val="none"/>
        </w:rPr>
        <w:t xml:space="preserve">приказываю: 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2"/>
        <w:numPr>
          <w:numId w:val="5"/>
          <w:ilvl w:val="0"/>
        </w:numPr>
        <w:shd w:val="clear" w:color="auto" w:fill="ffffff" w:themeFill="background1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Утвердить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:</w:t>
      </w:r>
      <w:r>
        <w:rPr>
          <w:rFonts w:ascii="Liberation Serif" w:hAnsi="Liberation Serif" w:eastAsia="Liberation Serif" w:cs="Liberation Serif"/>
        </w:rPr>
      </w:r>
    </w:p>
    <w:p>
      <w:pPr>
        <w:pStyle w:val="992"/>
        <w:numPr>
          <w:numId w:val="13"/>
          <w:ilvl w:val="0"/>
        </w:numPr>
        <w:shd w:val="clear" w:color="auto" w:fill="ffffff" w:themeFill="background1"/>
        <w:tabs>
          <w:tab w:val="left" w:pos="993" w:leader="none"/>
          <w:tab w:val="left" w:pos="1134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орядок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предоставления муниципальной услуги «Предоставление информационной и консультационной поддержки субъектов малого и среднего предпринимательства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(Информирование)»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муниципальным бюджетным учреждением «Центр развития предпринимательства «БизнеСинергия» муниципального образования город Ноябрьск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согласно приложению № 1 к настоящему приказу;</w:t>
      </w:r>
      <w:r>
        <w:rPr>
          <w:rFonts w:ascii="Liberation Serif" w:hAnsi="Liberation Serif" w:eastAsia="Liberation Serif" w:cs="Liberation Serif"/>
        </w:rPr>
      </w:r>
    </w:p>
    <w:p>
      <w:pPr>
        <w:pStyle w:val="992"/>
        <w:numPr>
          <w:numId w:val="13"/>
          <w:ilvl w:val="0"/>
        </w:numPr>
        <w:shd w:val="clear" w:color="auto" w:fill="ffffff" w:themeFill="background1"/>
        <w:tabs>
          <w:tab w:val="left" w:pos="993" w:leader="none"/>
          <w:tab w:val="left" w:pos="1134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Порядок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предоставления муниципальной услуги «Предоставление информационной и консультационной поддержки субъектов малого и среднего предпринимательства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(Предоставление услуг по организации и содействию в проведении семинаров, совещаний, «круглых столов» и иных мероприятий)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муниципальным бюджетным учреждением «Центр развития предпринимательства «БизнеСинергия» муниципального образования город Ноябрьск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согласно приложению №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2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к настоящему приказу;</w:t>
      </w:r>
      <w:r>
        <w:rPr>
          <w:rFonts w:ascii="Liberation Serif" w:hAnsi="Liberation Serif" w:eastAsia="Liberation Serif" w:cs="Liberation Serif"/>
        </w:rPr>
      </w:r>
    </w:p>
    <w:p>
      <w:pPr>
        <w:pStyle w:val="992"/>
        <w:numPr>
          <w:numId w:val="13"/>
          <w:ilvl w:val="0"/>
        </w:numPr>
        <w:shd w:val="clear" w:color="auto" w:fill="ffffff" w:themeFill="background1"/>
        <w:tabs>
          <w:tab w:val="left" w:pos="993" w:leader="none"/>
          <w:tab w:val="left" w:pos="1134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Порядок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предоставления муниципальной услуги «Предоставление информационной и консультационной поддержки субъектов малого и среднего предпринимательства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(Консультирование)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муниципальным бюджетным учреждением «Центр развития предпринимательства «БизнеСинергия» муниципального образования город Ноябрьск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согласно приложению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№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3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к настоящему приказу;</w:t>
      </w:r>
      <w:r>
        <w:rPr>
          <w:rFonts w:ascii="Liberation Serif" w:hAnsi="Liberation Serif" w:eastAsia="Liberation Serif" w:cs="Liberation Serif"/>
        </w:rPr>
      </w:r>
    </w:p>
    <w:p>
      <w:pPr>
        <w:pStyle w:val="992"/>
        <w:numPr>
          <w:numId w:val="13"/>
          <w:ilvl w:val="0"/>
        </w:numPr>
        <w:shd w:val="clear" w:color="auto" w:fill="ffffff" w:themeFill="background1"/>
        <w:tabs>
          <w:tab w:val="left" w:pos="993" w:leader="none"/>
          <w:tab w:val="left" w:pos="1134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Порядок предоставления муниципальной услуги «Предоставление информационной и консультационной поддержки субъектов малого и среднего предпринимательства (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Оказание услуг по разработке бизнес-планов, концепций, технико-экономических обоснований, инвестиционных проектов, реализуемых на территории субъекта Российской Федерации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)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муниципальным бюджетным учреждением «Центр развития предпринимательства «БизнеСинергия» муниципального образования город Ноябрьск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согласно приложению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№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4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к настоящему приказу;</w:t>
      </w:r>
      <w:r>
        <w:rPr>
          <w:rFonts w:ascii="Liberation Serif" w:hAnsi="Liberation Serif" w:eastAsia="Liberation Serif" w:cs="Liberation Serif"/>
        </w:rPr>
      </w:r>
    </w:p>
    <w:p>
      <w:pPr>
        <w:pStyle w:val="992"/>
        <w:numPr>
          <w:numId w:val="13"/>
          <w:ilvl w:val="0"/>
        </w:numPr>
        <w:shd w:val="clear" w:color="auto" w:fill="ffffff" w:themeFill="background1"/>
        <w:tabs>
          <w:tab w:val="left" w:pos="993" w:leader="none"/>
          <w:tab w:val="left" w:pos="1134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Порядок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предоставления муниципальной услуги «Предоставление информационной и консультационной поддержки субъектов малого и среднего предпринимательства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(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Деятельность по созданию и использованию баз данных и информационных ресурсов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)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муниципальным бюджетным учреждением «Центр развития предпринимательства «БизнеСинергия» муниципального образования город Ноябрьск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согласно приложению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№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5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к настоящему приказу;</w:t>
      </w:r>
      <w:r>
        <w:rPr>
          <w:rFonts w:ascii="Liberation Serif" w:hAnsi="Liberation Serif" w:eastAsia="Liberation Serif" w:cs="Liberation Serif"/>
        </w:rPr>
      </w:r>
    </w:p>
    <w:p>
      <w:pPr>
        <w:pStyle w:val="992"/>
        <w:numPr>
          <w:numId w:val="13"/>
          <w:ilvl w:val="0"/>
        </w:numPr>
        <w:shd w:val="clear" w:color="auto" w:fill="ffffff" w:themeFill="background1"/>
        <w:tabs>
          <w:tab w:val="left" w:pos="993" w:leader="none"/>
          <w:tab w:val="left" w:pos="1134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Порядок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предоставления муниципальной услуги «Предоставление информационной и консультационной поддержки субъектов малого и среднего предпринимательства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(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Подготовка информационных материалов для средств массовой информации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)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муниципальным бюджетным учреждением «Центр развития предпринимательства «БизнеСинергия» муниципального образования город Ноябрьск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согласно приложению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№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6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к настоящему приказу;</w:t>
      </w:r>
      <w:r>
        <w:rPr>
          <w:rFonts w:ascii="Liberation Serif" w:hAnsi="Liberation Serif" w:eastAsia="Liberation Serif" w:cs="Liberation Serif"/>
        </w:rPr>
      </w:r>
    </w:p>
    <w:p>
      <w:pPr>
        <w:pStyle w:val="992"/>
        <w:numPr>
          <w:numId w:val="13"/>
          <w:ilvl w:val="0"/>
        </w:numPr>
        <w:shd w:val="clear" w:color="auto" w:fill="ffffff" w:themeFill="background1"/>
        <w:tabs>
          <w:tab w:val="left" w:pos="993" w:leader="none"/>
          <w:tab w:val="left" w:pos="1134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b/>
          <w:bCs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  <w:color w:val="auto"/>
          <w:sz w:val="24"/>
          <w:highlight w:val="none"/>
        </w:rPr>
        <w:t xml:space="preserve">Порядок предоставления муниципальной услуги </w:t>
      </w:r>
      <w:r>
        <w:rPr>
          <w:rFonts w:ascii="Liberation Serif" w:hAnsi="Liberation Serif" w:eastAsia="Liberation Serif" w:cs="Liberation Serif"/>
          <w:color w:val="auto"/>
          <w:sz w:val="24"/>
          <w:highlight w:val="none"/>
        </w:rPr>
        <w:t xml:space="preserve">«</w:t>
      </w:r>
      <w:r>
        <w:rPr>
          <w:rFonts w:ascii="Liberation Serif" w:hAnsi="Liberation Serif" w:eastAsia="Liberation Serif" w:cs="Liberation Serif"/>
          <w:color w:val="auto"/>
          <w:sz w:val="24"/>
          <w:highlight w:val="none"/>
        </w:rPr>
        <w:t xml:space="preserve">Предоставление информационной и консультационной поддержки субъектов малого и среднего предпринимательства (Осуществление комплекса мероприятий по управлению проектами (проведение отбора проектов; планирование, организация выполнения работ по проекту; обес</w:t>
      </w:r>
      <w:r>
        <w:rPr>
          <w:rFonts w:ascii="Liberation Serif" w:hAnsi="Liberation Serif" w:eastAsia="Liberation Serif" w:cs="Liberation Serif"/>
          <w:color w:val="auto"/>
          <w:sz w:val="24"/>
          <w:highlight w:val="none"/>
        </w:rPr>
        <w:t xml:space="preserve">печение контроля выполнения работ по проекту)» муниципальным бюджетным учреждением «Центр развития предпринимательства «БизнеСинергия» муниципального образования город Ноябрьск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согласно приложению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№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7 к настоящему приказу</w:t>
      </w:r>
      <w:r>
        <w:rPr>
          <w:rFonts w:ascii="Liberation Serif" w:hAnsi="Liberation Serif" w:eastAsia="Liberation Serif" w:cs="Liberation Serif"/>
          <w:b/>
          <w:bCs/>
          <w:color w:val="auto"/>
          <w:sz w:val="24"/>
          <w:szCs w:val="24"/>
          <w:highlight w:val="none"/>
        </w:rPr>
        <w:t xml:space="preserve">;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r>
    </w:p>
    <w:p>
      <w:pPr>
        <w:pStyle w:val="992"/>
        <w:numPr>
          <w:numId w:val="13"/>
          <w:ilvl w:val="0"/>
        </w:numPr>
        <w:shd w:val="clear" w:color="auto" w:fill="ffffff" w:themeFill="background1"/>
        <w:tabs>
          <w:tab w:val="left" w:pos="993" w:leader="none"/>
          <w:tab w:val="left" w:pos="1134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Порядок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предоставления муниципальной услуги «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Поддержка выставочной деятельности субъектов малого и среднего предпринимательства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(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Организация и проведение выставочных мероприятий и других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презентационно-имиджевых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мероприятий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)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муниципальным бюджетным учреждением «Центр развития предпринимательства «БизнеСинергия» муниципального образования город Ноябрьск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согласно приложению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№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8 к настоящему приказу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r>
    </w:p>
    <w:p>
      <w:pPr>
        <w:shd w:val="clear" w:color="auto" w:fill="ffffff" w:themeFill="background1"/>
        <w:tabs>
          <w:tab w:val="left" w:pos="993" w:leader="none"/>
          <w:tab w:val="left" w:pos="1134" w:leader="none"/>
        </w:tabs>
        <w:spacing w:after="0" w:line="240" w:lineRule="auto"/>
        <w:ind w:left="709" w:firstLine="0"/>
        <w:jc w:val="both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2"/>
        <w:widowControl w:val="off"/>
        <w:numPr>
          <w:numId w:val="5"/>
          <w:ilvl w:val="0"/>
        </w:numPr>
        <w:shd w:val="clear" w:color="auto" w:fill="ffffff" w:themeFill="background1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Отделу развития предпринимательства управления экономического развития и инвестиций Администрации города Ноябрьска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руководствоваться настоящим приказом, начиная с подготовки проекта муниципального задания на 2024 год и плановый период 2025 и 2026 годы.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</w:tabs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2"/>
        <w:numPr>
          <w:numId w:val="5"/>
          <w:ilvl w:val="0"/>
        </w:numPr>
        <w:shd w:val="clear" w:color="auto" w:fill="ffffff" w:themeFill="background1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Контроль за исполнением настоящего приказа возложить на директора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муниципального бюджетного учреждениея «Центр развития предпринимательства «БизнеСинергия» муниципального образования город Ноябрьск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1134" w:leader="none"/>
        </w:tabs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И.о. начальника</w:t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 управления                                       </w:t>
      </w:r>
      <w:r>
        <w:rPr>
          <w:rFonts w:ascii="Liberation Serif" w:hAnsi="Liberation Serif" w:eastAsia="Liberation Serif" w:cs="Liberation Serif"/>
          <w:b/>
          <w:bCs/>
          <w:color w:val="auto"/>
          <w:highlight w:val="none"/>
        </w:rPr>
        <w:t xml:space="preserve">     </w:t>
        <w:tab/>
        <w:tab/>
        <w:tab/>
        <w:t xml:space="preserve">      </w:t>
      </w:r>
      <w:r>
        <w:rPr>
          <w:rFonts w:ascii="Liberation Serif" w:hAnsi="Liberation Serif" w:eastAsia="Liberation Serif" w:cs="Liberation Serif"/>
          <w:b/>
          <w:bCs/>
          <w:color w:val="auto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b/>
          <w:bCs/>
        </w:rPr>
        <w:t xml:space="preserve">А.Г. Межерицкий</w:t>
      </w:r>
      <w:r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  <w:sectPr>
          <w:headerReference w:type="default" r:id="rId9"/>
          <w:footerReference w:type="default" r:id="rId10"/>
          <w:footnotePr/>
          <w:endnotePr/>
          <w:type w:val="nextPage"/>
          <w:pgSz w:w="11906" w:h="16838" w:orient="portrait"/>
          <w:pgMar w:top="1134" w:right="567" w:bottom="993" w:left="1134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  <w:t xml:space="preserve">Билавчук Татьяна Михайловна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  <w:t xml:space="preserve">36-1</w:t>
      </w: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  <w:t xml:space="preserve">1-</w:t>
      </w: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  <w:t xml:space="preserve">70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0" w:leader="none"/>
        </w:tabs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  <w:sectPr>
          <w:footnotePr/>
          <w:endnotePr/>
          <w:type w:val="nextPage"/>
          <w:pgSz w:w="11906" w:h="16838" w:orient="portrait"/>
          <w:pgMar w:top="1134" w:right="566" w:bottom="993" w:left="1134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  <w:t xml:space="preserve">Рассылка: </w:t>
      </w: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  <w:t xml:space="preserve">УЭРиИ</w:t>
      </w: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  <w:t xml:space="preserve">, МБУ ЦРП «БизнеСинергия»</w:t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664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Приложение № 1</w:t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664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664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УТВЕРЖДЕН</w:t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664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приказом управления экономического развития и инвестиций Администрации города Ноябрьска</w:t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664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  <w:u w:val="singl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от 19.05.2023 № 11/23</w:t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ab/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sz w:val="24"/>
          <w:szCs w:val="24"/>
          <w:highlight w:val="none"/>
        </w:rPr>
        <w:t xml:space="preserve">Порядок предоставления муниципальной услуги </w:t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sz w:val="24"/>
          <w:szCs w:val="24"/>
          <w:highlight w:val="none"/>
        </w:rPr>
        <w:t xml:space="preserve">«Предоставление информационной и консультационной поддержки субъектов малого и среднего предпринимательства (Информирование)» </w:t>
      </w:r>
      <w:r>
        <w:rPr>
          <w:rFonts w:ascii="Liberation Serif" w:hAnsi="Liberation Serif" w:eastAsia="Liberation Serif" w:cs="Liberation Serif"/>
          <w:b/>
          <w:color w:val="auto"/>
          <w:sz w:val="24"/>
          <w:szCs w:val="24"/>
          <w:highlight w:val="none"/>
        </w:rPr>
        <w:t xml:space="preserve">муниципальным бюджетным учреждением «Центр развития предпринимательства «БизнеСинергия»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муниципального образования город Ноябрьск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 Основные положения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Настоящий Порядок устанавливает последовательность процедур и действий муниципального бюджетного учреждения «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Центр развития предпринимательства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 муниципального образования город Ноябрьск (далее – МБУ ЦРП «БизнеСинергия»),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порядок взаимодействия лиц, ответственных за предоставление муниципальной услуги «Предоставление информационной и консультационной поддержки субъектов малого и среднего предпринимательства (Информирование)», предоставляемой в рамках муниципального задания.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1.1. Наименование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Предоставление информационной и консультационной поддержки субъектам малого и среднего предпринимательства (Информирование).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1.2. Наименование муниципального учреждения, предоставляющего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муниципальную услугу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Муниципальную услугу предоставляет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Непосредственно в предоставлении муниципальной услуги задействованы следующие специалисты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: менеджер, экономист, юрис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консульт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, специалист по маркетингу, менеджер.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1.3. Описание </w:t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получателей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Субъекты малого и среднего предпринимательства (за исключением некоммерческих организаций), зарегистрированные в установленном порядке и осуществляющие предпринимательскую деятельность на территории муниципального образования город Ноябрьск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, а также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физические лица, не являющиеся индивидуальными предпринимателями и применяющие специальный налоговый режим «Налог на профессиональный доход»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(далее –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получатель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).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1.4. Поряд</w:t>
      </w:r>
      <w:r>
        <w:rPr>
          <w:rFonts w:ascii="Liberation Serif" w:hAnsi="Liberation Serif" w:eastAsia="Liberation Serif" w:cs="Liberation Serif"/>
          <w:b/>
          <w:color w:val="auto"/>
          <w:sz w:val="24"/>
          <w:szCs w:val="24"/>
          <w:highlight w:val="none"/>
        </w:rPr>
        <w:t xml:space="preserve">ок, размер и основания взимания государственной пошлины или иной</w:t>
      </w:r>
      <w:r>
        <w:rPr>
          <w:sz w:val="24"/>
          <w:szCs w:val="24"/>
        </w:rPr>
      </w:r>
    </w:p>
    <w:p>
      <w:pPr>
        <w:shd w:val="clear" w:color="auto" w:fill="ffffff" w:themeFill="background1"/>
        <w:ind w:firstLine="709"/>
        <w:jc w:val="center"/>
        <w:rPr>
          <w:rFonts w:ascii="Liberation Serif" w:hAnsi="Liberation Serif" w:eastAsia="Liberation Serif" w:cs="Liberation Serif"/>
          <w:b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sz w:val="24"/>
          <w:szCs w:val="24"/>
          <w:highlight w:val="none"/>
        </w:rPr>
        <w:t xml:space="preserve">платы, взимаемой с </w:t>
      </w:r>
      <w:r>
        <w:rPr>
          <w:rFonts w:ascii="Liberation Serif" w:hAnsi="Liberation Serif" w:eastAsia="Liberation Serif" w:cs="Liberation Serif"/>
          <w:b/>
          <w:color w:val="auto"/>
          <w:sz w:val="24"/>
          <w:szCs w:val="24"/>
          <w:highlight w:val="none"/>
        </w:rPr>
        <w:t xml:space="preserve">получателя</w:t>
      </w:r>
      <w:r>
        <w:rPr>
          <w:rFonts w:ascii="Liberation Serif" w:hAnsi="Liberation Serif" w:eastAsia="Liberation Serif" w:cs="Liberation Serif"/>
          <w:b/>
          <w:color w:val="auto"/>
          <w:sz w:val="24"/>
          <w:szCs w:val="24"/>
          <w:highlight w:val="none"/>
        </w:rPr>
        <w:t xml:space="preserve"> за предоставление муниципальной услуги</w:t>
      </w:r>
      <w:r>
        <w:rPr>
          <w:sz w:val="24"/>
          <w:szCs w:val="24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Муниципальная</w:t>
      </w:r>
      <w:r>
        <w:rPr>
          <w:rFonts w:ascii="Liberation Serif" w:hAnsi="Liberation Serif" w:eastAsia="Liberation Serif" w:cs="Liberation Serif"/>
          <w:color w:val="auto"/>
          <w:spacing w:val="-10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услуга</w:t>
      </w:r>
      <w:r>
        <w:rPr>
          <w:rFonts w:ascii="Liberation Serif" w:hAnsi="Liberation Serif" w:eastAsia="Liberation Serif" w:cs="Liberation Serif"/>
          <w:color w:val="auto"/>
          <w:spacing w:val="-10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предоставляется</w:t>
      </w:r>
      <w:r>
        <w:rPr>
          <w:rFonts w:ascii="Liberation Serif" w:hAnsi="Liberation Serif" w:eastAsia="Liberation Serif" w:cs="Liberation Serif"/>
          <w:color w:val="auto"/>
          <w:spacing w:val="-10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без</w:t>
      </w:r>
      <w:r>
        <w:rPr>
          <w:rFonts w:ascii="Liberation Serif" w:hAnsi="Liberation Serif" w:eastAsia="Liberation Serif" w:cs="Liberation Serif"/>
          <w:color w:val="auto"/>
          <w:spacing w:val="-10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взимания</w:t>
      </w:r>
      <w:r>
        <w:rPr>
          <w:rFonts w:ascii="Liberation Serif" w:hAnsi="Liberation Serif" w:eastAsia="Liberation Serif" w:cs="Liberation Serif"/>
          <w:color w:val="auto"/>
          <w:spacing w:val="-10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государственной</w:t>
      </w:r>
      <w:r>
        <w:rPr>
          <w:rFonts w:ascii="Liberation Serif" w:hAnsi="Liberation Serif" w:eastAsia="Liberation Serif" w:cs="Liberation Serif"/>
          <w:color w:val="auto"/>
          <w:spacing w:val="-10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пошлины</w:t>
      </w:r>
      <w:r>
        <w:rPr>
          <w:rFonts w:ascii="Liberation Serif" w:hAnsi="Liberation Serif" w:eastAsia="Liberation Serif" w:cs="Liberation Serif"/>
          <w:color w:val="auto"/>
          <w:spacing w:val="-10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или</w:t>
      </w:r>
      <w:r>
        <w:rPr>
          <w:rFonts w:ascii="Liberation Serif" w:hAnsi="Liberation Serif" w:eastAsia="Liberation Serif" w:cs="Liberation Serif"/>
          <w:color w:val="auto"/>
          <w:spacing w:val="-10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иной</w:t>
      </w:r>
      <w:r>
        <w:rPr>
          <w:rFonts w:ascii="Liberation Serif" w:hAnsi="Liberation Serif" w:eastAsia="Liberation Serif" w:cs="Liberation Serif"/>
          <w:color w:val="auto"/>
          <w:spacing w:val="-10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платы.</w:t>
      </w:r>
      <w:r>
        <w:rPr>
          <w:sz w:val="24"/>
          <w:szCs w:val="24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1.5. Перечень нормативных правовых актов, регулирующих отношения, возникающие в связи с предоставлением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Правовые основания для предоставления муниципальной услуги: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-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Федеральный закон от 24 июля 2007 № 209-ФЗ «О развитии малого и среднего предпринимательства в Российской Федерации»;</w:t>
      </w:r>
      <w:r>
        <w:rPr>
          <w:rFonts w:ascii="Liberation Serif" w:hAnsi="Liberation Serif" w:eastAsia="Liberation Serif" w:cs="Liberation Serif"/>
        </w:rPr>
      </w:r>
    </w:p>
    <w:p>
      <w:pPr>
        <w:pStyle w:val="992"/>
        <w:numPr>
          <w:numId w:val="6"/>
          <w:ilvl w:val="0"/>
        </w:numPr>
        <w:shd w:val="clear" w:color="auto" w:fill="ffffff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постановление Правительства Ямало-Ненецкого автономного округа от 07.11.2017 № 1162-П «Об утверждении Правил ведения регионального перечня государственных и муниципальных услуг и работ Ямало-Ненецкого автономного округа»;</w:t>
      </w:r>
      <w:r>
        <w:rPr>
          <w:rFonts w:ascii="Liberation Serif" w:hAnsi="Liberation Serif" w:eastAsia="Liberation Serif" w:cs="Liberation Serif"/>
        </w:rPr>
      </w:r>
    </w:p>
    <w:p>
      <w:pPr>
        <w:pStyle w:val="992"/>
        <w:numPr>
          <w:numId w:val="6"/>
          <w:ilvl w:val="0"/>
        </w:numPr>
        <w:shd w:val="clear" w:color="auto" w:fill="ffffff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b w:val="0"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постановление Администрации города Ноябрьска от 11.01.2018 № П-19 «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О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б утверждении Положения об оказании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организациями, об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разующими инфраструктуру поддержки субъектов малого и среднего предпринимательства на территории муниципального образования город Ноябрьск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b w:val="0"/>
          <w:bCs/>
          <w:color w:val="auto"/>
          <w:highlight w:val="none"/>
        </w:rPr>
        <w:t xml:space="preserve">;</w:t>
      </w:r>
      <w:r>
        <w:rPr>
          <w:rFonts w:ascii="Liberation Serif" w:hAnsi="Liberation Serif" w:eastAsia="Liberation Serif" w:cs="Liberation Serif"/>
        </w:rPr>
      </w:r>
    </w:p>
    <w:p>
      <w:pPr>
        <w:pStyle w:val="992"/>
        <w:numPr>
          <w:numId w:val="6"/>
          <w:ilvl w:val="0"/>
        </w:numPr>
        <w:shd w:val="clear" w:color="auto" w:fill="ffffff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постановление Администрации города Ноябрьска от 05.04.2022 № П-524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br/>
        <w:t xml:space="preserve">«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О переименовании муниципального бюджетного учреждения «Бизнес-инкубатор» муниципального образования город Ноябрьск в муниципальное бюджетное учреждение «Центр развития предпринимательства «БизнеСинергия» муниципального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образования город Ноябрьск и утверждении Устава муниципального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бюджетного учреждения «Центр развития предпринимательства «БизнеСинергия»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муниципального образования город Ноябрьск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».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/>
        <w:tabs>
          <w:tab w:val="left" w:pos="993" w:leader="none"/>
        </w:tabs>
        <w:spacing w:after="0" w:line="240" w:lineRule="auto"/>
        <w:ind w:left="709" w:firstLine="0"/>
        <w:jc w:val="both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color w:val="auto"/>
          <w:highlight w:val="none"/>
        </w:rPr>
        <w:t xml:space="preserve">1.6. Документы, необходимые, в соответствии с законодательными и иными нормативными правовыми актами, для предоставления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Документы от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получателя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, необходимые для предоставления муниципальной услуги, отсутствуют. 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/>
          <w:bCs/>
          <w:color w:val="auto"/>
          <w:highlight w:val="none"/>
          <w:u w:val="singl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2. Перечень ресурсов, необходимых для оказания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Перечень ресурсов, необходимых для оказания муниципальной услуги, предусмотрен приложением к настоящему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порядку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3. Порядок (этапы) оказания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pStyle w:val="992"/>
        <w:numPr>
          <w:numId w:val="70"/>
          <w:ilvl w:val="0"/>
        </w:numPr>
        <w:shd w:val="clear" w:color="auto" w:fill="ffffff" w:themeFill="background1"/>
        <w:tabs>
          <w:tab w:val="left" w:pos="993" w:leader="none"/>
        </w:tabs>
        <w:spacing w:after="0" w:line="240" w:lineRule="auto"/>
        <w:ind w:left="0" w:right="0"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изучение и мониторинг  актуальных вопросов сферы малого и среднего бизнеса, а  также деятельности физических лиц, не являющиеся индивидуальными предпринимателями и применяющие специальный налоговый режим «Налог н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а профессиональный доход», в целях определе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ния тематики информации, планируемой к размещению в информационно-коммуникационной сети «Интернет», 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с  учетом  видов контента в социальных сетях:</w:t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tabs>
          <w:tab w:val="left" w:pos="993" w:leader="none"/>
        </w:tabs>
        <w:spacing w:after="0" w:line="240" w:lineRule="auto"/>
        <w:ind w:left="0" w:right="0" w:firstLine="709"/>
        <w:jc w:val="both"/>
        <w:rPr>
          <w:rFonts w:ascii="Liberation Serif" w:hAnsi="Liberation Serif" w:eastAsia="Liberation Serif" w:cs="Liberation Serif"/>
          <w:highlight w:val="white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коммуникативный (информация о планируемых  мероприятиях, круглых столах, семинарах, вебинарах, прямых эфиров, а также мероприятий различного уровня (муниципальные, окружные, федеральные), опросы; </w:t>
      </w:r>
      <w:r>
        <w:rPr>
          <w:rFonts w:ascii="Liberation Serif" w:hAnsi="Liberation Serif" w:eastAsia="Liberation Serif" w:cs="Liberation Serif"/>
          <w:sz w:val="24"/>
          <w:szCs w:val="24"/>
          <w:highlight w:val="white"/>
        </w:rPr>
        <w:t xml:space="preserve">истории успеха субъектов малого и среднего предпринимательства (за исключением некомме</w:t>
      </w:r>
      <w:r>
        <w:rPr>
          <w:rFonts w:ascii="Liberation Serif" w:hAnsi="Liberation Serif" w:eastAsia="Liberation Serif" w:cs="Liberation Serif"/>
          <w:sz w:val="24"/>
          <w:szCs w:val="24"/>
          <w:highlight w:val="white"/>
        </w:rPr>
        <w:t xml:space="preserve">р</w:t>
      </w:r>
      <w:r>
        <w:rPr>
          <w:rFonts w:ascii="Liberation Serif" w:hAnsi="Liberation Serif" w:eastAsia="Liberation Serif" w:cs="Liberation Serif"/>
          <w:sz w:val="24"/>
          <w:szCs w:val="24"/>
          <w:highlight w:val="white"/>
        </w:rPr>
        <w:t xml:space="preserve">ческих организаций), з</w:t>
      </w:r>
      <w:r>
        <w:rPr>
          <w:rFonts w:ascii="Liberation Serif" w:hAnsi="Liberation Serif" w:eastAsia="Liberation Serif" w:cs="Liberation Serif"/>
          <w:sz w:val="24"/>
          <w:szCs w:val="24"/>
          <w:highlight w:val="white"/>
        </w:rPr>
        <w:t xml:space="preserve">арегистрированных в установленном порядке и осуществляющих предпринимательскую д</w:t>
      </w:r>
      <w:r>
        <w:rPr>
          <w:rFonts w:ascii="Liberation Serif" w:hAnsi="Liberation Serif" w:eastAsia="Liberation Serif" w:cs="Liberation Serif"/>
          <w:sz w:val="24"/>
          <w:szCs w:val="24"/>
          <w:highlight w:val="white"/>
        </w:rPr>
        <w:t xml:space="preserve">еятельност</w:t>
      </w:r>
      <w:r>
        <w:rPr>
          <w:rFonts w:ascii="Liberation Serif" w:hAnsi="Liberation Serif" w:eastAsia="Liberation Serif" w:cs="Liberation Serif"/>
          <w:sz w:val="24"/>
          <w:szCs w:val="24"/>
          <w:highlight w:val="white"/>
        </w:rPr>
        <w:t xml:space="preserve">ь на территории муниципального образования город Ноябрьск, </w:t>
      </w:r>
      <w:r>
        <w:rPr>
          <w:rFonts w:ascii="Liberation Serif" w:hAnsi="Liberation Serif" w:eastAsia="Liberation Serif" w:cs="Liberation Serif"/>
          <w:sz w:val="24"/>
          <w:szCs w:val="24"/>
          <w:highlight w:val="white"/>
        </w:rPr>
        <w:t xml:space="preserve">а 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также физических лиц, не являющиеся индивидуальными предпринимателями и применяющие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 специальный налоговый режим «Налог на профессиональный дох</w:t>
      </w:r>
      <w:r>
        <w:rPr>
          <w:rFonts w:ascii="Liberation Serif" w:hAnsi="Liberation Serif" w:eastAsia="Liberation Serif" w:cs="Liberation Serif"/>
          <w:sz w:val="24"/>
          <w:szCs w:val="24"/>
          <w:highlight w:val="white"/>
        </w:rPr>
        <w:t xml:space="preserve">од»; </w:t>
      </w:r>
      <w:r>
        <w:rPr>
          <w:rFonts w:ascii="Liberation Serif" w:hAnsi="Liberation Serif" w:eastAsia="Liberation Serif" w:cs="Liberation Serif"/>
          <w:sz w:val="24"/>
          <w:szCs w:val="24"/>
          <w:highlight w:val="white"/>
        </w:rPr>
        <w:t xml:space="preserve">инфоповоды и т.</w:t>
      </w:r>
      <w:r>
        <w:rPr>
          <w:rFonts w:ascii="Liberation Serif" w:hAnsi="Liberation Serif" w:eastAsia="Liberation Serif" w:cs="Liberation Serif"/>
          <w:sz w:val="24"/>
          <w:szCs w:val="24"/>
          <w:highlight w:val="white"/>
        </w:rPr>
        <w:t xml:space="preserve">п);</w:t>
      </w:r>
      <w:r>
        <w:rPr>
          <w:rFonts w:ascii="Liberation Serif" w:hAnsi="Liberation Serif" w:eastAsia="Liberation Serif" w:cs="Liberation Serif"/>
          <w:highlight w:val="white"/>
        </w:rPr>
      </w:r>
    </w:p>
    <w:p>
      <w:pPr>
        <w:shd w:val="clear" w:color="auto" w:fill="ffffff" w:themeFill="background1"/>
        <w:tabs>
          <w:tab w:val="left" w:pos="993" w:leader="none"/>
        </w:tabs>
        <w:spacing w:after="0" w:line="240" w:lineRule="auto"/>
        <w:ind w:left="0" w:right="0"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полезное (изменения в действующее законодательство, затрагивающее интересы субъектов предпринимательства, видов, форм и направлений поддержки предпринимательства, а  также физических лиц, не являющиеся индивидуальными предпринимателями и приме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няющие специальный налоговый режим «Налог на профессиональный доход»,  разборы услуг и т.п);</w:t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tabs>
          <w:tab w:val="left" w:pos="993" w:leader="none"/>
        </w:tabs>
        <w:spacing w:after="0" w:line="240" w:lineRule="auto"/>
        <w:ind w:left="0" w:right="0"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репутационный (вручение грамот, благодарственных писем, поздравлений, достижения, поздравления);  </w:t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tabs>
          <w:tab w:val="left" w:pos="993" w:leader="none"/>
        </w:tabs>
        <w:spacing w:after="0" w:line="240" w:lineRule="auto"/>
        <w:ind w:left="0" w:right="0"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обучающий  (обучающие статьи, серии вебинаров, обзоры рынка товаров и услуг, кейсы, чек-листы);</w:t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tabs>
          <w:tab w:val="left" w:pos="993" w:leader="none"/>
        </w:tabs>
        <w:spacing w:after="0" w:line="240" w:lineRule="auto"/>
        <w:ind w:left="0" w:right="0"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новостной  (цифры, отчеты о мероприятиях, отчеты о работе, тренды).</w:t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pStyle w:val="992"/>
        <w:numPr>
          <w:numId w:val="69"/>
          <w:ilvl w:val="0"/>
        </w:numPr>
        <w:shd w:val="clear" w:color="auto" w:fill="ffffff" w:themeFill="background1"/>
        <w:tabs>
          <w:tab w:val="left" w:pos="993" w:leader="none"/>
        </w:tabs>
        <w:spacing w:after="0" w:line="240" w:lineRule="auto"/>
        <w:ind w:left="0" w:right="0" w:firstLine="709"/>
        <w:jc w:val="both"/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размещение информации  в информационно-коммуникационной сети «Интернет» на официальных аккаунтах социальных сетей (https://ok.ru/ekonomika.noyabrska; 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https://vk.com/economikanoyabrska;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https://t.me/economikanoyabrska).</w:t>
      </w:r>
    </w:p>
    <w:p>
      <w:pPr>
        <w:widowControl w:val="off"/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фиксация результата оказания муниципальной услуги в виде соответствующей записи в журнале учета предоставления услуг по информированию с подписью специалиста.</w:t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r>
      <w:r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color w:val="auto"/>
          <w:highlight w:val="none"/>
        </w:rPr>
        <w:t xml:space="preserve">4. Описание результата предоставления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Результатом предоставления муниципальной услуги является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предоставление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получателям информации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, размещенной в информационно-коммуникационной сети «Интернет» на официальных аккаунтах социальных сетей.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r>
      <w:r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color w:val="auto"/>
          <w:highlight w:val="none"/>
        </w:rPr>
        <w:t xml:space="preserve">5. Требования к порядку информирования о предоставлении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Местонахождение специалистов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: г. Ноябрьск, ул. Советская, д. 73, кабинет № 205.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График работы специалистов МБУ ЦРП «БизнеСинергия»: понедельник с 08:30 до 18:00,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вторник – пятница с 8:30 до 17:00,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перерыв на обед с 12:30 до 14:00.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Справочные телефоны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: 8 (3496) 39-84-81,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8 (3496) 39-84-80.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Официальный сайт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в информационно-телекоммуникационной сети «Интернет»: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www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bin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89.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ru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Адрес электронной почты специалистов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: 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info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@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bin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89.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ru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</w:tabs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Информирование о предоставлении муниципальной услуги осуществляется в следующих формах: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3"/>
          <w:ilvl w:val="0"/>
        </w:numPr>
        <w:shd w:val="clear" w:color="auto" w:fill="ffffff" w:themeFill="background1"/>
        <w:tabs>
          <w:tab w:val="left" w:pos="993" w:leader="none"/>
        </w:tabs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путем размещения информации на официальном сайте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в информационно-телекоммуникационной сети «Интернет»;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3"/>
          <w:ilvl w:val="0"/>
        </w:numPr>
        <w:shd w:val="clear" w:color="auto" w:fill="ffffff" w:themeFill="background1"/>
        <w:tabs>
          <w:tab w:val="left" w:pos="993" w:leader="none"/>
        </w:tabs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в устной форме – при обращении заявителя посредством телефонной связи или лично;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3"/>
          <w:ilvl w:val="0"/>
        </w:numPr>
        <w:shd w:val="clear" w:color="auto" w:fill="ffffff" w:themeFill="background1"/>
        <w:tabs>
          <w:tab w:val="left" w:pos="993" w:leader="none"/>
        </w:tabs>
        <w:ind w:left="0" w:firstLine="709"/>
        <w:jc w:val="both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в письменной форме – по запросу заявителя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либо посредством рассылки информационных писем на электронные адреса субъектов малого и среднего предпринимательства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</w:tabs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</w:p>
    <w:p>
      <w:pPr>
        <w:shd w:val="clear" w:color="auto" w:fill="ffffff" w:themeFill="background1"/>
        <w:tabs>
          <w:tab w:val="left" w:pos="993" w:leader="none"/>
        </w:tabs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6. 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540" w:leader="none"/>
        </w:tabs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Оснований для отказа в приеме документов не установлено.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</w:p>
    <w:p>
      <w:pPr>
        <w:shd w:val="clear" w:color="auto" w:fill="ffffff" w:themeFill="background1"/>
        <w:ind w:firstLine="709"/>
        <w:contextualSpacing/>
        <w:jc w:val="both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7. Перечень оснований для приостановления или отказа в предоставлении муниципальной </w:t>
      </w:r>
    </w:p>
    <w:p>
      <w:pPr>
        <w:shd w:val="clear" w:color="auto" w:fill="ffffff" w:themeFill="background1"/>
        <w:ind w:firstLine="709"/>
        <w:contextualSpacing/>
        <w:jc w:val="both"/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cs="Liberation Serif" w:eastAsiaTheme="minorHAnsi"/>
          <w:sz w:val="24"/>
          <w:szCs w:val="24"/>
          <w:highlight w:val="none"/>
        </w:rPr>
        <w:t xml:space="preserve">Оснований для приостановления предоставления муниципальной услуги не установлено.</w:t>
      </w:r>
    </w:p>
    <w:p>
      <w:pPr>
        <w:shd w:val="clear" w:color="auto" w:fill="ffffff" w:themeFill="background1"/>
        <w:ind w:firstLine="709"/>
        <w:contextualSpacing/>
        <w:jc w:val="both"/>
      </w:pPr>
      <w:r>
        <w:rPr>
          <w:rFonts w:ascii="Liberation Serif" w:hAnsi="Liberation Serif" w:cs="Liberation Serif" w:eastAsiaTheme="minorHAnsi"/>
          <w:sz w:val="24"/>
          <w:szCs w:val="24"/>
          <w:highlight w:val="none"/>
        </w:rPr>
        <w:t xml:space="preserve">Основанием для отказа в предоставлении муниципальной услуги является:</w:t>
      </w:r>
    </w:p>
    <w:p>
      <w:pPr>
        <w:shd w:val="clear" w:color="auto" w:fill="ffffff" w:themeFill="background1"/>
        <w:tabs>
          <w:tab w:val="left" w:pos="992" w:leader="none"/>
        </w:tabs>
        <w:ind w:left="0" w:right="0" w:firstLine="709"/>
        <w:jc w:val="left"/>
        <w:rPr>
          <w:highlight w:val="none"/>
        </w:rPr>
      </w:pPr>
      <w:r>
        <w:rPr>
          <w:rFonts w:ascii="Liberation Serif" w:hAnsi="Liberation Serif" w:cs="Liberation Serif" w:eastAsiaTheme="minorHAnsi"/>
          <w:sz w:val="24"/>
          <w:szCs w:val="24"/>
          <w:highlight w:val="none"/>
        </w:rPr>
        <w:t xml:space="preserve">–</w:t>
        <w:tab/>
        <w:t xml:space="preserve">несоответствие статусу получателя, указанному в подразделе 1.3 настоящего Порядка.</w:t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</w:p>
    <w:p>
      <w:pPr>
        <w:shd w:val="clear" w:color="auto" w:fill="ffffff" w:themeFill="background1"/>
        <w:tabs>
          <w:tab w:val="left" w:pos="992" w:leader="none"/>
        </w:tabs>
        <w:ind w:left="0" w:right="0" w:firstLine="709"/>
        <w:jc w:val="left"/>
        <w:rPr>
          <w:highlight w:val="none"/>
        </w:rPr>
      </w:pPr>
      <w:r>
        <w:rPr>
          <w:highlight w:val="yellow"/>
        </w:rPr>
        <w:t xml:space="preserve">(в ред. приказа УЭРиИ</w:t>
      </w:r>
      <w:r>
        <w:rPr>
          <w:highlight w:val="yellow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highlight w:val="yellow"/>
          <w:u w:val="none"/>
        </w:rPr>
        <w:t xml:space="preserve">от </w:t>
      </w:r>
      <w:r>
        <w:rPr>
          <w:rFonts w:ascii="Liberation Serif" w:hAnsi="Liberation Serif" w:cs="Liberation Serif"/>
          <w:color w:val="auto"/>
          <w:highlight w:val="yellow"/>
          <w:u w:val="none"/>
        </w:rPr>
        <w:t xml:space="preserve">02.06.2023 </w:t>
      </w:r>
      <w:r>
        <w:rPr>
          <w:rFonts w:ascii="Liberation Serif" w:hAnsi="Liberation Serif" w:cs="Liberation Serif"/>
          <w:color w:val="auto"/>
          <w:highlight w:val="yellow"/>
          <w:u w:val="none"/>
        </w:rPr>
        <w:t xml:space="preserve">№ 14/23</w:t>
      </w:r>
      <w:r>
        <w:rPr>
          <w:highlight w:val="yellow"/>
        </w:rPr>
        <w:t xml:space="preserve">)</w:t>
      </w:r>
      <w:r>
        <w:rPr>
          <w:highlight w:val="yellow"/>
        </w:rPr>
      </w:r>
    </w:p>
    <w:p>
      <w:pPr>
        <w:shd w:val="clear" w:color="auto" w:fill="ffffff" w:themeFill="background1"/>
        <w:tabs>
          <w:tab w:val="left" w:pos="992" w:leader="none"/>
        </w:tabs>
        <w:ind w:left="0" w:right="0" w:firstLine="709"/>
        <w:jc w:val="left"/>
        <w:rPr>
          <w:rFonts w:ascii="Liberation Serif" w:hAnsi="Liberation Serif" w:eastAsia="Liberation Serif" w:cs="Liberation Serif"/>
          <w:b/>
          <w:bCs/>
          <w:color w:val="auto"/>
          <w:highlight w:val="yellow"/>
        </w:rPr>
      </w:pPr>
      <w:r>
        <w:rPr>
          <w:highlight w:val="none"/>
        </w:rPr>
      </w:r>
      <w:r>
        <w:rPr>
          <w:highlight w:val="none"/>
        </w:rPr>
      </w:r>
    </w:p>
    <w:p>
      <w:pPr>
        <w:shd w:val="clear" w:color="auto" w:fill="ffffff" w:themeFill="background1"/>
        <w:tabs>
          <w:tab w:val="left" w:pos="993" w:leader="none"/>
          <w:tab w:val="left" w:pos="1418" w:leader="none"/>
        </w:tabs>
        <w:contextualSpacing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8. Срок предоставления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Срок предоставления муниципальной услуги составляет не более 1 (одного) рабочего дня с момента возникновения информационного повода.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9. Порядок и формы контроля за предоставлением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Специалист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, ответственный за предоставление муниципальной услуги, несет персональную ответственность за соблюдением порядка (этапов) и сроков оказания муниципальной услуги, установленных настоящим Порядком.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Текущий контроль за соблюдением и исполнением специалистами </w:t>
      </w:r>
      <w:r>
        <w:rPr>
          <w:rFonts w:ascii="Liberation Serif" w:hAnsi="Liberation Serif" w:eastAsia="Liberation Serif" w:cs="Liberation Serif"/>
          <w:color w:val="auto"/>
          <w:highlight w:val="none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, ответственными за пре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доставление муниципальной услуги, положений настоящего Порядка и иных нормативных правовых актов, устанавливающих требования к предоставлению муниципальной услуги, осуществляет директор </w:t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(в случае его отсутствия лицо, замещающее его).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Проверку полноты и качества предоставления муниципальной услуги проводит директор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(в случае его отсутствия лицо, замещающее его) в связи с конкретными обращениями заинтересованных лиц.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  <w:tab w:val="left" w:pos="1418" w:leader="none"/>
          <w:tab w:val="left" w:pos="7380" w:leader="none"/>
        </w:tabs>
        <w:ind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Контроль за выполнением показателей качества и (или) объема (содержания) оказываемых муниципальных услуг, условий, порядка и резул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ьтатов оказания муниципальных услуг, определенных в муниципальном задании, осуществляется управлением экономического развития и инвестиций Администрации города Ноябрьска в соответствии с порядком, утвержденным постановлением Администрации города Ноябрьска.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iCs/>
          <w:color w:val="auto"/>
          <w:highlight w:val="none"/>
        </w:rPr>
      </w:r>
      <w:r>
        <w:rPr>
          <w:rFonts w:ascii="Liberation Serif" w:hAnsi="Liberation Serif" w:eastAsia="Liberation Serif" w:cs="Liberation Serif"/>
          <w:b/>
          <w:bCs/>
          <w:iCs/>
          <w:color w:val="auto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iCs/>
          <w:color w:val="auto"/>
          <w:highlight w:val="none"/>
        </w:rPr>
        <w:t xml:space="preserve">10. </w:t>
      </w:r>
      <w:r>
        <w:rPr>
          <w:rFonts w:ascii="Liberation Serif" w:hAnsi="Liberation Serif" w:eastAsia="Liberation Serif" w:cs="Liberation Serif"/>
          <w:b/>
          <w:bCs/>
          <w:iCs/>
          <w:color w:val="auto"/>
          <w:highlight w:val="none"/>
        </w:rPr>
        <w:t xml:space="preserve">Досудебное (внесудебное) обжалование </w:t>
      </w:r>
      <w:r>
        <w:rPr>
          <w:rFonts w:ascii="Liberation Serif" w:hAnsi="Liberation Serif" w:eastAsia="Liberation Serif" w:cs="Liberation Serif"/>
          <w:b/>
          <w:bCs/>
          <w:iCs/>
          <w:color w:val="auto"/>
          <w:highlight w:val="none"/>
        </w:rPr>
        <w:t xml:space="preserve">получателем</w:t>
      </w:r>
      <w:r>
        <w:rPr>
          <w:rFonts w:ascii="Liberation Serif" w:hAnsi="Liberation Serif" w:eastAsia="Liberation Serif" w:cs="Liberation Serif"/>
          <w:b/>
          <w:bCs/>
          <w:iCs/>
          <w:color w:val="auto"/>
          <w:highlight w:val="none"/>
        </w:rPr>
        <w:t xml:space="preserve"> решений и действий (бездействия) специалистов </w:t>
      </w:r>
      <w:r>
        <w:rPr>
          <w:rFonts w:ascii="Liberation Serif" w:hAnsi="Liberation Serif" w:eastAsia="Liberation Serif" w:cs="Liberation Serif"/>
          <w:b/>
          <w:bCs/>
          <w:iCs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b/>
          <w:bCs/>
          <w:iCs/>
          <w:color w:val="auto"/>
          <w:highlight w:val="none"/>
        </w:rPr>
        <w:t xml:space="preserve">, предоставляющих муниципальную услугу, либо директора </w:t>
      </w:r>
      <w:r>
        <w:rPr>
          <w:rFonts w:ascii="Liberation Serif" w:hAnsi="Liberation Serif" w:eastAsia="Liberation Serif" w:cs="Liberation Serif"/>
          <w:b/>
          <w:bCs/>
          <w:iCs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outlineLvl w:val="1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Получатель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 может обратиться с жалобой в следующих случаях: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нарушение срока предоставления муниципальной услуги;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требование у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получа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отказ в предоставлении муниципальной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затребование с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получателя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Жалоба подается либо в письменной форме на бумажном носителе в 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, либо посредством почтового сообщения на адрес: 629807, ЯНАО, 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br/>
        <w:t xml:space="preserve">г. Ноябрьск, ул. Советская, д. 73, кабинет № 205, либо в электронной форме на адрес электронной 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почты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: 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info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@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bin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89.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ru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 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 Жалобы на решения, принятые дир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ектором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, подаются в отдел по работе с обращениями граждан управления делами Администрации города Ноябрьска на имя Главы города Ноябрьска или на имя заместителя Главы Администрации, координирующего деятельность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Жалоба должна содержать: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наименование учреждения, предоставляющего муниципальную услугу, специалиста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, предоставившего муниципальную услугу, либо директора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, решения и действия (бездействие) которых обжалуются;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фамилию, имя, отчество (последнее – при наличии), сведения о месте жительства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получателя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 – физического лица либо наименование юридического лица, сведения о месте нахождения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получа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теля,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получа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телю;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сведения об обжалуемых решениях и действиях (бездействии) специалиста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, предоставившего муниципальную услугу, либо директора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доводы, на основании которых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получа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тель не согласен с решением и действием (бездействием) специалиста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, предоставившего муниципальную услугу, либо директора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.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Получа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телем могут быть представлены документы (при наличии), подтверждающие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его 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доводы, либо их копии.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Поступившая жалоба подлежит рассмотрению должностным лицом, наделенным полномочиями по рассмотрению жалоб, в течение 15 (пятнадцати) рабочих дней со дня ее регистрации. 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709" w:leader="none"/>
        </w:tabs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По результатам рассмотрения жалобы принимается одно из следующих решений: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удовлетворение жалобы, в том числе в форме отмены принятого решения, возврата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получа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отказ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 в удовлетворении жалобы.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Не позднее дня, следующего за днем принятия решения, 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получа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телю в письменной форме и по желанию 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получа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теля в электронной форме (при наличии) направляется мотивированный ответ о результатах рассмотрения жалобы.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В случае установления в ходе или по результатам рассмотрения жалобы признаков состава административного правонаруш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ения или преступления специалиста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, предоставившего муниципальную услугу, либо директора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, лицо,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Заинтересованные лица вправе обжаловать действия (бездействие) и решения, принятые в ходе предоставления муниципальной услуги лицами, ответственными за предоставл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ение муниципальной услуги, в судебном порядке, обратившись в течение 3 (трех) месяцев со дня, когда им стало известно о нарушении их прав, свобод и (или) законных интересов, в Ноябрьский городской суд или Арбитражный суд Ямало-Ненецкого автономного округа.</w:t>
      </w:r>
      <w:r>
        <w:rPr>
          <w:rFonts w:ascii="Liberation Serif" w:hAnsi="Liberation Serif" w:eastAsia="Liberation Serif" w:cs="Liberation Serif"/>
        </w:rPr>
      </w:r>
    </w:p>
    <w:p>
      <w:pPr>
        <w:shd w:val="nil" w:color="auto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br w:type="page" w:clear="all"/>
      </w:r>
      <w:r>
        <w:rPr>
          <w:rFonts w:ascii="Liberation Serif" w:hAnsi="Liberation Serif" w:eastAsia="Liberation Serif" w:cs="Liberation Serif"/>
          <w:color w:val="auto"/>
          <w:highlight w:val="none"/>
        </w:rPr>
      </w:r>
    </w:p>
    <w:p>
      <w:pPr>
        <w:ind w:left="5670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Приложение </w:t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к 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Порядку предоставления муниципальной услуги «Предоставление информационной и консультационной поддержки субъектов малого и среднего предпринимательства (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Информирование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)» 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муниципальным бюджетным учреждением «Центр развития предпринимательства «БизнеСинергия» муниципального образования город Ноябрьск</w:t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ind w:left="5954"/>
        <w:rPr>
          <w:rFonts w:ascii="Liberation Serif" w:hAnsi="Liberation Serif" w:eastAsia="Liberation Serif" w:cs="Liberation Serif"/>
          <w:color w:val="auto"/>
          <w:sz w:val="1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1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ind w:left="5954"/>
        <w:rPr>
          <w:rFonts w:ascii="Liberation Serif" w:hAnsi="Liberation Serif" w:eastAsia="Liberation Serif" w:cs="Liberation Serif"/>
          <w:color w:val="auto"/>
          <w:sz w:val="1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1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Перечень ресурсов, необходимых для оказания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«Предоставление информационной и консультационной поддержки субъектов малого и среднего предпринимательства (</w:t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Информирование)</w:t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» </w:t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муниципальным бюджетным учреждением «Центр развития предпринимательства «БизнеСинергия» муниципального образования город Ноябрьск</w:t>
      </w:r>
      <w:r>
        <w:rPr>
          <w:rFonts w:ascii="Liberation Serif" w:hAnsi="Liberation Serif" w:eastAsia="Liberation Serif" w:cs="Liberation Serif"/>
        </w:rPr>
      </w:r>
    </w:p>
    <w:p>
      <w:pPr>
        <w:jc w:val="left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641"/>
        <w:gridCol w:w="1554"/>
      </w:tblGrid>
      <w:tr>
        <w:trPr>
          <w:jc w:val="center"/>
          <w:trHeight w:val="96"/>
        </w:trPr>
        <w:tc>
          <w:tcPr>
            <w:tcW w:w="4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Наименование натуральной нормы 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Единица измерения натуральной нормы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1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1. Натуральные нормы, непосредственно связанные с оказанием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1.1. Работники, непосредственно связанные с оказанием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Менеджер 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Юрисконсульт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Экономист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Специалист по маркетингу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Менеджер 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1.2. Материальные запасы и особо ценное движимое имущество, потребляемые (используемые) в процессе оказания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Бумага А4 (упаковка 500 листов)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Ручка шариковая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Карандаш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Скрепки канцелярские (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 100 шт.)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Блок для записи (белый)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Скобы для 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степлера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 (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 1000 шт.)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Файлы (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 100 шт.)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Папка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1.3. Иные натуральные нормы, непосредственно используемые в процессе оказания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Сотовая связь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месяц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Приобретение услуги 5 000 СМС на мобильные номера 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квартал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Приобретение услуги «Виртуальная АТС»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квартал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Приобретение программного обеспечения для графического дизайна 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Canva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, ежемесячная подписка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квартал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Приобретение программного обеспечения 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Photoshop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, ежемесячная подписка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квартал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Приобретение услуги по разработке одностраничного сайта на 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Tilda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, ежемесячная подписка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квартал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Приобретение услуги по настройке контекстной рекламы на Яндекс, Гугл, ежемесячная подписка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квартал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Сотовая связь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месяц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 Натуральные нормы на общехозяйственные нужды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2.1. Коммунальные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Возмещение коммунальных затрат по помещению ГУ ЯНАО «МФЦ»</w:t>
            </w:r>
            <w:r>
              <w:rPr>
                <w:rFonts w:ascii="Liberation Serif" w:hAnsi="Liberation Serif" w:eastAsia="Liberation Serif" w:cs="Liberation Serif"/>
              </w:rPr>
            </w:r>
          </w:p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2.2. Затраты на содержание объектов недвижимого имущества, необходимого для выполнения муниципального задания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Возмещение общехозяйственных затрат по помещению ГУ ЯНАО «МФЦ»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2.3. Затраты на содержание объектов особо ценного движимого имущества, необходимого для выполнения муниципального задания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2.4. Затраты на формирование в установленном порядке резерва на полное восстановление состава объектов особо ценного д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в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ижимого имущества, необходимого для общехозяйственных нужд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2.5. Затраты на приобретение услуг связи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Местная телефонная связь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Внутризоновая телефонная связь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мин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Междугородняя телефонная связь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мин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Телематические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 услуги связи (1 точка доступа)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месяц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2.6. Затраты на приобретение транспортных услуг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Приобретение транспортных услуг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месяц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2.7. Затраты на оплату труда работников, которые не принимают непосредственного участия в оказании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Фонд оплаты труда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ФОТ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Проезд и провоз багажа, человек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ФОТ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2.7.1. Затраты на начисления на выплаты по оплате труда работников, которые не принимают непосредственного участия в оказании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 Начисления на выплаты по оплате труда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ФОТ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2.8. Затраты на приобретение прочих работ и услуг на оказание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Затраты на приобретение консультационных услуг по эксплуатации программ автоматизированной системы бухгалтерского учета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месяц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Затраты на передачу неисключительных прав на использование базы данных Электронной Системы «Госфинансы»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Затраты на предоставление доступа и абонентское обслуживание в защищенной телекоммуникационной системе, обеспечивающей юридически значимый электронный документооборот и/или дополнительные сервисы и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Затраты на техническое обслуживание и ремонт компьют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е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рной и оргтехники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месяц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</w:tbl>
    <w:p>
      <w:pPr>
        <w:pStyle w:val="997"/>
        <w:widowControl/>
        <w:shd w:val="clear" w:color="auto" w:fill="ffffff" w:themeFill="background1"/>
        <w:tabs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5670" w:leader="none"/>
        </w:tabs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5670" w:leader="none"/>
        </w:tabs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5670" w:leader="none"/>
        </w:tabs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5670" w:leader="none"/>
        </w:tabs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5670" w:leader="none"/>
        </w:tabs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5670" w:leader="none"/>
        </w:tabs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5670" w:leader="none"/>
        </w:tabs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5670" w:leader="none"/>
        </w:tabs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5670" w:leader="none"/>
        </w:tabs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5670" w:leader="none"/>
        </w:tabs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5670" w:leader="none"/>
        </w:tabs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nil" w:color="auto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br w:type="page" w:clear="all"/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</w:p>
    <w:p>
      <w:pPr>
        <w:pStyle w:val="997"/>
        <w:widowControl/>
        <w:shd w:val="clear" w:color="auto" w:fill="ffffff" w:themeFill="background1"/>
        <w:tabs>
          <w:tab w:val="left" w:pos="5670" w:leader="none"/>
        </w:tabs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Приложение № 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2</w:t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664"/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УТВЕРЖДЕН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664"/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приказом управления экономического развития и инвестиций Администрации города Ноябрьска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664"/>
        <w:rPr>
          <w:rFonts w:ascii="Liberation Serif" w:hAnsi="Liberation Serif" w:eastAsia="Liberation Serif" w:cs="Liberation Serif"/>
          <w:bCs w:val="0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от 19.05.2023 № 11/23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  <w:u w:val="single"/>
        </w:rPr>
      </w:r>
    </w:p>
    <w:p>
      <w:pPr>
        <w:pStyle w:val="997"/>
        <w:widowControl/>
        <w:shd w:val="clear" w:color="auto" w:fill="ffffff" w:themeFill="background1"/>
        <w:tabs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ind w:left="5103"/>
        <w:jc w:val="center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Порядок предоставления муниципальной услуги </w:t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«Предоставление информационной и консультационной поддержки субъектов малого и среднего предпринимательства (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Предоставление услуг по организации и содействию в проведении семинаров, совещаний, «круглых столов» и иных мероприятий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)» </w:t>
      </w:r>
      <w:r>
        <w:rPr>
          <w:rFonts w:ascii="Liberation Serif" w:hAnsi="Liberation Serif" w:eastAsia="Liberation Serif" w:cs="Liberation Serif"/>
          <w:b/>
          <w:color w:val="auto"/>
          <w:sz w:val="24"/>
          <w:szCs w:val="24"/>
          <w:highlight w:val="none"/>
        </w:rPr>
        <w:t xml:space="preserve">муниципальным бюджетным учреждением «Центр развития предпринимательства «БизнеСинергия»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муниципального образования город Ноябрьск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 Основные положения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Настоящий Порядок устанавливает последовательность процедур и действий муниципального бюджетного учреждения «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Центр развития предпринимательства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муниципаль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ного образования город Ноябрьск (далее –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), порядок взаимодействия лиц, ответственных за предоставление муниципальной услуги «Предоставление информационной и консультационной поддержки субъектов малого и среднего предпринимательства (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Предоставление услуг по организации и содействию в проведении семинаров, совещаний, «круглых столов» и иных мероприятий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)», предоставляемой в рамках муниципального задания.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1.1. Наименование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Предоставление информационной и консультационной поддержки субъектам малого и среднего предпринимательства (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Предоставление услуг по организации и содействию в проведении семинаров, совещаний, «круглых столов» и иных мероприятий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).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1.2. Наименование муниципального учреждения, предоставляющего муниципальную услугу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Муниципальную услугу предоставляет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Непосредственно в предоставлении муниципальной услуги задействованы следующие специалисты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: менеджер, экономист, юрисконсульт, специалист по маркетингу, менеджер.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1.3. Описание получателей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Субъекты малого и среднего предпринимательства (за исключением некоммерческих организаций), зарегистрированные в установленном порядке и осуществляющие предпринимательскую деятельность на территории муниципального образования город Ноябрьск, а также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физические лица, не являющиеся индивидуальными предпринимателями и применяющие специальный налоговый режим «Налог на профессиональный доход»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(далее – получатель).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1.4. Порядок, размер и основания взимания государственной пошлины или иной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center"/>
        <w:rPr>
          <w:rFonts w:ascii="Liberation Serif" w:hAnsi="Liberation Serif" w:eastAsia="Liberation Serif" w:cs="Liberation Serif"/>
          <w:b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sz w:val="24"/>
          <w:szCs w:val="24"/>
          <w:highlight w:val="none"/>
        </w:rPr>
        <w:t xml:space="preserve">платы, взимаемой с получателя за предоставление муниципальной услуги</w:t>
      </w:r>
      <w:r>
        <w:rPr>
          <w:sz w:val="24"/>
          <w:szCs w:val="24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Муниципальная</w:t>
      </w:r>
      <w:r>
        <w:rPr>
          <w:rFonts w:ascii="Liberation Serif" w:hAnsi="Liberation Serif" w:eastAsia="Liberation Serif" w:cs="Liberation Serif"/>
          <w:color w:val="auto"/>
          <w:spacing w:val="-10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услуга</w:t>
      </w:r>
      <w:r>
        <w:rPr>
          <w:rFonts w:ascii="Liberation Serif" w:hAnsi="Liberation Serif" w:eastAsia="Liberation Serif" w:cs="Liberation Serif"/>
          <w:color w:val="auto"/>
          <w:spacing w:val="-10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предоставляется</w:t>
      </w:r>
      <w:r>
        <w:rPr>
          <w:rFonts w:ascii="Liberation Serif" w:hAnsi="Liberation Serif" w:eastAsia="Liberation Serif" w:cs="Liberation Serif"/>
          <w:color w:val="auto"/>
          <w:spacing w:val="-10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без</w:t>
      </w:r>
      <w:r>
        <w:rPr>
          <w:rFonts w:ascii="Liberation Serif" w:hAnsi="Liberation Serif" w:eastAsia="Liberation Serif" w:cs="Liberation Serif"/>
          <w:color w:val="auto"/>
          <w:spacing w:val="-10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взимания</w:t>
      </w:r>
      <w:r>
        <w:rPr>
          <w:rFonts w:ascii="Liberation Serif" w:hAnsi="Liberation Serif" w:eastAsia="Liberation Serif" w:cs="Liberation Serif"/>
          <w:color w:val="auto"/>
          <w:spacing w:val="-10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государственной</w:t>
      </w:r>
      <w:r>
        <w:rPr>
          <w:rFonts w:ascii="Liberation Serif" w:hAnsi="Liberation Serif" w:eastAsia="Liberation Serif" w:cs="Liberation Serif"/>
          <w:color w:val="auto"/>
          <w:spacing w:val="-10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пошлины</w:t>
      </w:r>
      <w:r>
        <w:rPr>
          <w:rFonts w:ascii="Liberation Serif" w:hAnsi="Liberation Serif" w:eastAsia="Liberation Serif" w:cs="Liberation Serif"/>
          <w:color w:val="auto"/>
          <w:spacing w:val="-10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или</w:t>
      </w:r>
      <w:r>
        <w:rPr>
          <w:rFonts w:ascii="Liberation Serif" w:hAnsi="Liberation Serif" w:eastAsia="Liberation Serif" w:cs="Liberation Serif"/>
          <w:color w:val="auto"/>
          <w:spacing w:val="-10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иной</w:t>
      </w:r>
      <w:r>
        <w:rPr>
          <w:rFonts w:ascii="Liberation Serif" w:hAnsi="Liberation Serif" w:eastAsia="Liberation Serif" w:cs="Liberation Serif"/>
          <w:color w:val="auto"/>
          <w:spacing w:val="-10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платы.</w:t>
      </w:r>
      <w:r>
        <w:rPr>
          <w:sz w:val="24"/>
          <w:szCs w:val="24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1.5. Перечень нормативных правовых актов, регулирующих отношения, возникающие в связи с предоставлением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Правовые основания для предоставления муниципальной услуги: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-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Федеральный закон от 24 июля 2007 № 209-ФЗ «О развитии малого и среднего предпринимательства в Российской Федерации»;</w:t>
      </w:r>
      <w:r>
        <w:rPr>
          <w:rFonts w:ascii="Liberation Serif" w:hAnsi="Liberation Serif" w:eastAsia="Liberation Serif" w:cs="Liberation Serif"/>
        </w:rPr>
      </w:r>
    </w:p>
    <w:p>
      <w:pPr>
        <w:pStyle w:val="992"/>
        <w:numPr>
          <w:numId w:val="43"/>
          <w:ilvl w:val="0"/>
        </w:numPr>
        <w:shd w:val="clear" w:color="auto" w:fill="ffffff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постановление Правительства Ямало-Ненецкого автономного округа от 07.11.2017 № 1162-П «Об утверждении Правил ведения регионального перечня государственных и муниципальных услуг и работ Ямало-Ненецкого автономного округа»;</w:t>
      </w:r>
      <w:r>
        <w:rPr>
          <w:rFonts w:ascii="Liberation Serif" w:hAnsi="Liberation Serif" w:eastAsia="Liberation Serif" w:cs="Liberation Serif"/>
        </w:rPr>
      </w:r>
    </w:p>
    <w:p>
      <w:pPr>
        <w:pStyle w:val="992"/>
        <w:numPr>
          <w:numId w:val="43"/>
          <w:ilvl w:val="0"/>
        </w:numPr>
        <w:shd w:val="clear" w:color="auto" w:fill="ffffff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постановление Администрации города Ноябрьска от 11.01.2018 № П-19 «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О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б утверждении Положения об оказании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организациями, об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разующими инфраструктуру поддержки субъектов малого и среднего предпринимательства на территории муниципального образования город Ноябрьск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b w:val="0"/>
          <w:bCs/>
          <w:color w:val="auto"/>
          <w:highlight w:val="none"/>
        </w:rPr>
        <w:t xml:space="preserve">;</w:t>
      </w:r>
      <w:r>
        <w:rPr>
          <w:rFonts w:ascii="Liberation Serif" w:hAnsi="Liberation Serif" w:eastAsia="Liberation Serif" w:cs="Liberation Serif"/>
        </w:rPr>
      </w:r>
    </w:p>
    <w:p>
      <w:pPr>
        <w:pStyle w:val="992"/>
        <w:numPr>
          <w:numId w:val="43"/>
          <w:ilvl w:val="0"/>
        </w:numPr>
        <w:shd w:val="clear" w:color="auto" w:fill="ffffff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постановление Администрации города Ноябрьска от 05.04.2022 № П-524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br/>
        <w:t xml:space="preserve">«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О переименовании муниципального бюджетного учреждения «Бизнес-инкубатор» муниципального образования город Ноябрьск в муниципальное бюджетное учреждение «Центр развития предпринимательства «БизнеСинергия» муниципального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образования город Ноябрьск и утверждении Устава муниципального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бюджетного учреждения «Центр развития предпринимательства «БизнеСинергия»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муниципального образования город Ноябрьск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».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/>
        <w:tabs>
          <w:tab w:val="left" w:pos="993" w:leader="none"/>
        </w:tabs>
        <w:spacing w:after="0" w:line="240" w:lineRule="auto"/>
        <w:ind w:left="709" w:firstLine="0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color w:val="auto"/>
          <w:highlight w:val="none"/>
        </w:rPr>
        <w:t xml:space="preserve">1.6. Документы, необходимые, в соответствии с законодательными и иными нормативными правовыми актами, для предоставления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Документы от получателя, необходимые для предоставления муниципальной услуги, отсутствуют. 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/>
          <w:bCs/>
          <w:color w:val="auto"/>
          <w:highlight w:val="none"/>
          <w:u w:val="singl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2. Перечень ресурсов, необходимых для оказания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Перечень ресурсов, необходимых для оказания муниципальной услуги, предусмотрен приложением к настоящему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порядку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3. Порядок (этапы) оказания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10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Предоставление муниципальной услуги включает в себя следующие этапы:</w:t>
      </w:r>
      <w:r>
        <w:rPr>
          <w:rFonts w:ascii="Liberation Serif" w:hAnsi="Liberation Serif" w:eastAsia="Liberation Serif" w:cs="Liberation Serif"/>
        </w:rPr>
      </w:r>
    </w:p>
    <w:p>
      <w:pPr>
        <w:widowControl w:val="off"/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- мониторинг проблем и вопросов, актуальных для получателей услуги;</w:t>
      </w:r>
      <w:r>
        <w:rPr>
          <w:rFonts w:ascii="Liberation Serif" w:hAnsi="Liberation Serif" w:eastAsia="Liberation Serif" w:cs="Liberation Serif"/>
        </w:rPr>
      </w:r>
    </w:p>
    <w:p>
      <w:pPr>
        <w:widowControl w:val="off"/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- сбор необходимой информации, подготовка материала по теме семинара, совещания, «круглого стола» или иных мероприятий, подготовка сжатого варианта материала для электронной рассылки заинтересованных лиц (при необходимости);</w:t>
      </w:r>
      <w:r>
        <w:rPr>
          <w:rFonts w:ascii="Liberation Serif" w:hAnsi="Liberation Serif" w:eastAsia="Liberation Serif" w:cs="Liberation Serif"/>
        </w:rPr>
      </w:r>
    </w:p>
    <w:p>
      <w:pPr>
        <w:widowControl w:val="off"/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- подготовка раздаточного материала и интерактивного материала по теме семинара, совещания, «круглого стола» или иных мероприятий (при необходимости);</w:t>
      </w:r>
      <w:r>
        <w:rPr>
          <w:rFonts w:ascii="Liberation Serif" w:hAnsi="Liberation Serif" w:eastAsia="Liberation Serif" w:cs="Liberation Serif"/>
        </w:rPr>
      </w:r>
    </w:p>
    <w:p>
      <w:pPr>
        <w:widowControl w:val="off"/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- поиск и приглашение к участию в семинаре, совещании, «круглом столе» или иных мероприятиях сторонних специалистов (при необходимости);</w:t>
      </w:r>
      <w:r>
        <w:rPr>
          <w:rFonts w:ascii="Liberation Serif" w:hAnsi="Liberation Serif" w:eastAsia="Liberation Serif" w:cs="Liberation Serif"/>
        </w:rPr>
      </w:r>
    </w:p>
    <w:p>
      <w:pPr>
        <w:widowControl w:val="off"/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- информировани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е о проведении семинара, совещания, «круглого стола» или иных мероприятий (размещение объявлений о проведении мероприятия в информационно-коммуникационной сети «Интернет»: на официальном сайте учреждения, а также на официальных аккаунтах социальных сетей;</w:t>
      </w:r>
      <w:r>
        <w:rPr>
          <w:rFonts w:ascii="Liberation Serif" w:hAnsi="Liberation Serif" w:eastAsia="Liberation Serif" w:cs="Liberation Serif"/>
        </w:rPr>
      </w:r>
    </w:p>
    <w:p>
      <w:pPr>
        <w:widowControl w:val="off"/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- проведение семинара, совещания, «круглого стола» или иных мероприятий (онлайн/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оффлайн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формат);</w:t>
      </w:r>
      <w:r>
        <w:rPr>
          <w:rFonts w:ascii="Liberation Serif" w:hAnsi="Liberation Serif" w:eastAsia="Liberation Serif" w:cs="Liberation Serif"/>
        </w:rPr>
      </w:r>
    </w:p>
    <w:p>
      <w:pPr>
        <w:widowControl w:val="off"/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-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фиксация результата оказания муниципальной услуги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в виде соответствующей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записи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в журнале учета предоставления услуг по организации и содействию в проведении семинаров, совещаний, «круглых столов» и иных мероприятий с подписью специалиста и с подписью участников. </w:t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color w:val="auto"/>
          <w:highlight w:val="none"/>
        </w:rPr>
        <w:t xml:space="preserve">4. Описание результата предоставления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</w:tabs>
        <w:ind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shd w:val="clear" w:color="auto" w:fill="ffffff" w:themeFill="background1"/>
        </w:rPr>
        <w:t xml:space="preserve">Результатом предоставления муниципальной услуги является </w:t>
      </w:r>
      <w:r>
        <w:rPr>
          <w:rFonts w:ascii="Liberation Serif" w:hAnsi="Liberation Serif" w:eastAsia="Liberation Serif" w:cs="Liberation Serif"/>
          <w:color w:val="auto"/>
          <w:highlight w:val="none"/>
          <w:shd w:val="clear" w:color="auto" w:fill="ffffff" w:themeFill="background1"/>
        </w:rPr>
        <w:t xml:space="preserve">проведение </w:t>
      </w:r>
      <w:r>
        <w:rPr>
          <w:rFonts w:ascii="Liberation Serif" w:hAnsi="Liberation Serif" w:eastAsia="Liberation Serif" w:cs="Liberation Serif"/>
          <w:color w:val="auto"/>
          <w:highlight w:val="none"/>
          <w:shd w:val="clear" w:color="auto" w:fill="ffffff" w:themeFill="background1"/>
        </w:rPr>
        <w:t xml:space="preserve">научных, практических и тематических конференций, семинаров, круглых столов или иных мероприятий в сфере развития </w:t>
      </w:r>
      <w:r>
        <w:rPr>
          <w:rFonts w:ascii="Liberation Serif" w:hAnsi="Liberation Serif" w:eastAsia="Liberation Serif" w:cs="Liberation Serif"/>
          <w:color w:val="auto"/>
          <w:highlight w:val="none"/>
          <w:shd w:val="clear" w:color="auto" w:fill="ffffff"/>
        </w:rPr>
        <w:t xml:space="preserve">и</w:t>
      </w:r>
      <w:r>
        <w:rPr>
          <w:rFonts w:ascii="Liberation Serif" w:hAnsi="Liberation Serif" w:eastAsia="Liberation Serif" w:cs="Liberation Serif"/>
          <w:color w:val="auto"/>
          <w:highlight w:val="none"/>
          <w:shd w:val="clear" w:color="auto" w:fill="ffffff" w:themeFill="background1"/>
        </w:rPr>
        <w:t xml:space="preserve"> поддержки субъектов малого и среднего предпринимательства и </w:t>
      </w:r>
      <w:r>
        <w:rPr>
          <w:rFonts w:ascii="Liberation Serif" w:hAnsi="Liberation Serif" w:eastAsia="Liberation Serif" w:cs="Liberation Serif"/>
          <w:color w:val="auto"/>
          <w:highlight w:val="none"/>
          <w:shd w:val="clear" w:color="auto" w:fill="ffffff" w:themeFill="background1"/>
        </w:rPr>
        <w:t xml:space="preserve">физических лиц, применяющих</w:t>
      </w:r>
      <w:r>
        <w:rPr>
          <w:rFonts w:ascii="Liberation Serif" w:hAnsi="Liberation Serif" w:eastAsia="Liberation Serif" w:cs="Liberation Serif"/>
          <w:color w:val="auto"/>
          <w:highlight w:val="none"/>
          <w:shd w:val="clear" w:color="auto" w:fill="ffffff" w:themeFill="background1"/>
        </w:rPr>
        <w:t xml:space="preserve"> специальный налоговый режим</w:t>
      </w:r>
      <w:r>
        <w:rPr>
          <w:rFonts w:ascii="Liberation Serif" w:hAnsi="Liberation Serif" w:eastAsia="Liberation Serif" w:cs="Liberation Serif"/>
          <w:color w:val="auto"/>
          <w:highlight w:val="none"/>
          <w:shd w:val="clear" w:color="auto" w:fill="ffffff" w:themeFill="background1"/>
        </w:rPr>
        <w:t xml:space="preserve">, а также в сфере инновационной деятельности.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</w:tabs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tabs>
          <w:tab w:val="left" w:pos="993" w:leader="none"/>
        </w:tabs>
        <w:ind w:firstLine="709"/>
        <w:jc w:val="both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color w:val="auto"/>
          <w:highlight w:val="none"/>
        </w:rPr>
        <w:t xml:space="preserve">5. Требования к порядку информирования о предоставлении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Местонахождение специалистов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: г. Ноябрьск, ул. Советская, д. 73, кабинет № 205.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График работы специалистов МБУ ЦРП «БизнеСинергия»: понедельник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с 08:30 до 18:00, вторник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– пятница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с 8:30 до 17:00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, перерыв на обед с 12:30 до 14:00.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Справочные телефоны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: 8 (3496) 39-84-81,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8 (3496) 39-84-80.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Официальный сайт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в информационно-телекоммуникационной сети «Интернет»: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www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bin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89.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ru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Адрес электронной почты специалистов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: 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info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@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bin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89.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ru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/>
        <w:tabs>
          <w:tab w:val="left" w:pos="993" w:leader="none"/>
        </w:tabs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Информирование о предоставлении муниципальной услуги осуществляется в следующих формах: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34"/>
          <w:ilvl w:val="0"/>
        </w:numPr>
        <w:shd w:val="clear" w:color="auto" w:fill="ffffff"/>
        <w:tabs>
          <w:tab w:val="left" w:pos="993" w:leader="none"/>
        </w:tabs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путем размещения информации на официальном сайте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в информационно-телекоммуникационной сети «Интернет»;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34"/>
          <w:ilvl w:val="0"/>
        </w:numPr>
        <w:shd w:val="clear" w:color="auto" w:fill="ffffff"/>
        <w:tabs>
          <w:tab w:val="left" w:pos="993" w:leader="none"/>
        </w:tabs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в устной форме – при обращении заявителя посредством телефонной связи или лично;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34"/>
          <w:ilvl w:val="0"/>
        </w:numPr>
        <w:shd w:val="clear" w:color="auto" w:fill="ffffff"/>
        <w:tabs>
          <w:tab w:val="left" w:pos="993" w:leader="none"/>
        </w:tabs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в письменной форме – по запросу заявителя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либо посредством рассылки информационных писем на электронные адреса субъектов малого и среднего предпринимательства.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/>
        <w:tabs>
          <w:tab w:val="left" w:pos="993" w:leader="none"/>
        </w:tabs>
        <w:ind w:left="709" w:firstLine="0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6. 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tabs>
          <w:tab w:val="left" w:pos="540" w:leader="none"/>
        </w:tabs>
        <w:ind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Оснований для отказа в приеме документов не установлено.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540" w:leader="none"/>
        </w:tabs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7. Перечень оснований для приостановления или отказа в предоставлении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contextualSpacing/>
        <w:jc w:val="both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Оснований для приостановления предоставления муниципальной услуги не установлено.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8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Основанием для отказа в предоставлении муниципальной услуги является: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несоответствие статусу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получа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теля, указанному в подразделе 1.3 настоящего Порядка.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  <w:tab w:val="left" w:pos="1418" w:leader="none"/>
        </w:tabs>
        <w:ind w:left="709" w:firstLine="0"/>
        <w:contextualSpacing/>
        <w:jc w:val="both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tabs>
          <w:tab w:val="left" w:pos="993" w:leader="none"/>
          <w:tab w:val="left" w:pos="1418" w:leader="none"/>
        </w:tabs>
        <w:contextualSpacing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8. Срок предоставления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Срок предоставления муниципальной услуги составляет не более 1 (одного)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месяца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с момента возникновения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необходимости проведения семинара, совещания, «круглого стола» или иного мероприятия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9. Порядок и формы контроля за предоставлением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Специалист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, ответственный за предоставление муниципальной услуги, несет персональную ответственность за соблюдением порядка (этапов) и сроков оказания муниципальной услуги, установленных настоящим Порядком.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Текущий контроль за соблюдением и исполнением специалистами </w:t>
      </w:r>
      <w:r>
        <w:rPr>
          <w:rFonts w:ascii="Liberation Serif" w:hAnsi="Liberation Serif" w:eastAsia="Liberation Serif" w:cs="Liberation Serif"/>
          <w:color w:val="auto"/>
          <w:highlight w:val="none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, ответственными за пре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доставление муниципальной услуги, положений настоящего Порядка и иных нормативных правовых актов, устанавливающих требования к предоставлению муниципальной услуги, осуществляет директор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(в случае его отсутствия лицо, замещающее его).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Проверку полноты и качества предоставления муниципальной услуги проводит директор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(в случае его отсутствия лицо, замещающее его) в связи с конкретными обращениями заинтересованных лиц.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  <w:tab w:val="left" w:pos="1418" w:leader="none"/>
          <w:tab w:val="left" w:pos="7380" w:leader="none"/>
        </w:tabs>
        <w:ind w:firstLine="709"/>
        <w:contextualSpacing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Контроль за выполнением показателей качества и (или) объема (содержания) оказываемых муниципальных услуг, условий, порядка и резул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ьтатов оказания муниципальных услуг, определенных в муниципальном задании, осуществляется управлением экономического развития и инвестиций Администрации города Ноябрьска в соответствии с порядком, утвержденным постановлением Администрации города Ноябрьска.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  <w:tab w:val="left" w:pos="1418" w:leader="none"/>
          <w:tab w:val="left" w:pos="7380" w:leader="none"/>
        </w:tabs>
        <w:ind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iCs/>
          <w:color w:val="auto"/>
          <w:highlight w:val="none"/>
        </w:rPr>
        <w:t xml:space="preserve">10. </w:t>
      </w:r>
      <w:r>
        <w:rPr>
          <w:rFonts w:ascii="Liberation Serif" w:hAnsi="Liberation Serif" w:eastAsia="Liberation Serif" w:cs="Liberation Serif"/>
          <w:b/>
          <w:bCs/>
          <w:iCs/>
          <w:color w:val="auto"/>
          <w:highlight w:val="none"/>
        </w:rPr>
        <w:t xml:space="preserve">Досудебное (внесудебное) обжалование получателем решений и действий (бездействия) специалистов </w:t>
      </w:r>
      <w:r>
        <w:rPr>
          <w:rFonts w:ascii="Liberation Serif" w:hAnsi="Liberation Serif" w:eastAsia="Liberation Serif" w:cs="Liberation Serif"/>
          <w:b/>
          <w:bCs/>
          <w:iCs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b/>
          <w:bCs/>
          <w:iCs/>
          <w:color w:val="auto"/>
          <w:highlight w:val="none"/>
        </w:rPr>
        <w:t xml:space="preserve">, предоставляющих муниципальную услугу, либо директора</w:t>
      </w:r>
      <w:r>
        <w:rPr>
          <w:rFonts w:ascii="Liberation Serif" w:hAnsi="Liberation Serif" w:eastAsia="Liberation Serif" w:cs="Liberation Serif"/>
          <w:b/>
          <w:bCs/>
          <w:iCs/>
          <w:color w:val="auto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outlineLvl w:val="1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Получатель может обратиться с жалобой в следующих случаях: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нарушение срока предоставления муниципальной услуги;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требование у получателя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отказ в предоставлении муниципальной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затребование с получателя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Жалоба подается либо в письменной форме на бумажном носителе в 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br/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, либо посредством почтового сообщения на адрес: 629807, ЯНАО, 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br/>
        <w:t xml:space="preserve">г. Ноябрьск, ул. Советская, д. 73, кабинет № 205, либо в электронной форме на адрес электронной почты: i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nfo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@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bin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89.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ru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 Жалобы на решения, принятые дир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ектором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, подаются в отдел по работе с обращениями граждан управления делами Администрации города Ноябрьска на имя Главы города Ноябрьска или на имя заместителя Главы Администрации, координирующего деятельность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Жалоба должна содержать: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наименование учреждения, предоставляющего муниципальную услугу, специалиста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, предоставившего муниципальную услугу, либо директора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, решения и действия (бездействие) которых обжалуются;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фамилию, имя, отчество (последнее – при наличии), сведения о месте жительства получателя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– физического лица либо наименование юридического лица, сведения о месте нахождения получателя,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получателю;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сведения об обжалуемых решениях и действиях (бездействии) специалиста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, предоставившего муниципальную услугу, либо директора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доводы, на основании к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оторых получатель не согласен с решением и действием (бездействием) специалиста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, предоставившего муниципальную услугу, либо директора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. Получателем могут быть представлены документы (при наличии), подтверждающие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 его доводы, либо их копии.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Поступившая жалоба подлежит рассмотрению должностным лицом, наделенным полномочиями по рассмотрению жалоб, в течение 15 (пятнадцати) рабочих дней со дня ее регистрации. 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709" w:leader="none"/>
        </w:tabs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По результатам рассмотрения жалобы принимается одно из следующих решений: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удовлетворение жалобы, в том числе в форме отмены прин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ятого решения, возврата получателю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отказ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 в удовлетворении жалобы.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Не позднее дня, следующего за днем принятия решения, получателю в письменной форме и по желанию получателя в электронной форме (при наличии) направляется мотивированный ответ о результатах рассмотрения жалобы.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В случае установления в ходе или по результатам рассмотрения жалобы признаков состава административного правонаруш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ения или преступления специалиста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, предоставившего муниципальную услугу, либо директора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, лицо,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Заинтересованные лица вправе обжаловать действия (бездействие) и решения, принятые в ходе предоставления муниципальной услуги лицами, ответственными за предоставл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ение муниципальной услуги, в судебном порядке, обратившись в течение 3 (трех) месяцев со дня, когда им стало известно о нарушении их прав, свобод и (или) законных интересов, в Ноябрьский городской суд или Арбитражный суд Ямало-Ненецкого автономного округа.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left="5245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left="5103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left="5103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left="5103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left="5103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left="5103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left="5103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nil" w:color="auto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br w:type="page" w:clear="all"/>
      </w:r>
      <w:r>
        <w:rPr>
          <w:rFonts w:ascii="Liberation Serif" w:hAnsi="Liberation Serif" w:eastAsia="Liberation Serif" w:cs="Liberation Serif"/>
          <w:color w:val="auto"/>
          <w:highlight w:val="none"/>
        </w:rPr>
      </w:r>
    </w:p>
    <w:p>
      <w:pPr>
        <w:ind w:left="5670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Приложение </w:t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к 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Порядку предоставления муниципальной услуги «Предоставление информационной и консультационной поддержки субъектов малого и среднего предпринимательства (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Предоставление услуг по организации и содействию в проведении семинаров, совещаний, «круглых столов» и иных мероприятий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)» 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муниципальным бюджетным учреждением «Центр развития предпринимательства «БизнеСинергия» муниципального образования город Ноябрьск</w:t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ind w:left="5954"/>
        <w:rPr>
          <w:rFonts w:ascii="Liberation Serif" w:hAnsi="Liberation Serif" w:eastAsia="Liberation Serif" w:cs="Liberation Serif"/>
          <w:color w:val="auto"/>
          <w:sz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Перечень ресурсов, необходимых для оказания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«Предоставление информационной и консультационной поддержки субъектов м</w:t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алого и среднего предпринимательства (Предоставление услуг по организации и содействию в проведении семинаров, совещаний, «круглых столов» и иных мероприятий)» </w:t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муниципальным бюджетным учреждением «Центр развития предпринимательства «БизнеСинергия» муниципального образования город Ноябрьск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left="5103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641"/>
        <w:gridCol w:w="1554"/>
      </w:tblGrid>
      <w:tr>
        <w:trPr>
          <w:jc w:val="center"/>
          <w:trHeight w:val="96"/>
        </w:trPr>
        <w:tc>
          <w:tcPr>
            <w:tcW w:w="4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Наименование натуральной нормы 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Единица измерения натуральной нормы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1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1. Натуральные нормы, непосредственно связанные с оказанием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1.1. Работники, непосредственно связанные с оказанием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Менеджер 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Юрисконсульт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Экономист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Специалист по маркетингу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Менеджер 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1.2. Материальные запасы и особо ценное движимое имущество, потребляемые (используемые) в процессе оказания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Бумага А4 (упаковка 500 листов)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Ручка шариковая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Карандаш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Скрепки канцелярские (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 100 шт.)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Блок для записи (белый)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Скобы для 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степлера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 (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 1000 шт.)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Файлы (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 100 шт.)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Папка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1.3. Иные натуральные нормы, непосредственно используемые в процессе оказания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Организация и проведение семинара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мероприятие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 Натуральные нормы на общехозяйственные нужды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2.1. Коммунальные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Возмещение коммунальных затрат по помещению ГУ ЯНАО «МФЦ»</w:t>
            </w:r>
            <w:r>
              <w:rPr>
                <w:rFonts w:ascii="Liberation Serif" w:hAnsi="Liberation Serif" w:eastAsia="Liberation Serif" w:cs="Liberation Serif"/>
              </w:rPr>
            </w:r>
          </w:p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2.2. Затраты на содержание объектов недвижимого имущества, необходимого для выполнения муниципального задания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Возмещение общехозяйственных затрат по помещению ГУ ЯНАО «МФЦ»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2.3. Затраты на содержание объектов особо ценного движимого имущества, необходимого для выполнения муниципального задания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2.4. Затраты на формирование в установленном порядке резерва на полное восстановление состава объектов особо ценного д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в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ижимого имущества, необходимого для общехозяйственных нужд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2.5. Затраты на приобретение услуг связи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Местная телефонная связь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Внутризоновая телефонная связь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мин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Междугородняя телефонная связь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мин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Телематические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 услуги связи (1 точка доступа)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месяц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2.6. Затраты на приобретение транспортных услуг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Приобретение транспортных услуг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месяц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2.7. Затраты на оплату труда работников, которые не принимают непосредственного участия в оказании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Фонд оплаты труда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ФОТ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Проезд и провоз багажа, человек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ФОТ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2.7.1. Затраты на начисления на выплаты по оплате труда работников, которые не принимают непосредственного участия в оказании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 Начисления на выплаты по оплате труда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ФОТ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2.8. Затраты на приобретение прочих работ и услуг на оказание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Затраты на приобретение консультационных услуг по эксплуатации программ автоматизированной системы бухгалтерского учета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месяц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Затраты на передачу неисключительных прав на использование базы данных Электронной Системы «Госфинансы»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795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Затраты на предоставление доступа и абонентское обслуживание в защищенной телекоммуникационной системе, обеспечивающей юридически значимый электронный документооборот и/или дополнительные сервисы и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Затраты на техническое обслуживание и ремонт компьют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е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рной и оргтехники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месяц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</w:tbl>
    <w:p>
      <w:pPr>
        <w:shd w:val="clear" w:color="auto" w:fill="ffffff"/>
        <w:ind w:left="5103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left="5103"/>
        <w:rPr>
          <w:rFonts w:ascii="Liberation Serif" w:hAnsi="Liberation Serif" w:eastAsia="Liberation Serif" w:cs="Liberation Serif"/>
          <w:b/>
          <w:color w:val="auto"/>
          <w:highlight w:val="none"/>
        </w:rPr>
        <w:sectPr>
          <w:footnotePr/>
          <w:endnotePr/>
          <w:type w:val="nextPage"/>
          <w:pgSz w:w="11906" w:h="16838" w:orient="portrait"/>
          <w:pgMar w:top="1134" w:right="567" w:bottom="1134" w:left="1134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6096" w:leader="none"/>
        </w:tabs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Приложение № 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3</w:t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5670" w:leader="none"/>
        </w:tabs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664"/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УТВЕРЖДЕН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664"/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приказом управления экономического развития и инвестиций Администрации города Ноябрьска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664"/>
        <w:rPr>
          <w:rFonts w:ascii="Liberation Serif" w:hAnsi="Liberation Serif" w:eastAsia="Liberation Serif" w:cs="Liberation Serif"/>
          <w:bCs w:val="0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от 19.05.2023 № 11/23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  <w:u w:val="single"/>
        </w:rPr>
      </w:r>
    </w:p>
    <w:p>
      <w:pPr>
        <w:pStyle w:val="997"/>
        <w:widowControl/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Порядок предоставления муниципальной услуги </w:t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«Предоставление информационной и консультационной поддержки субъектов малого и среднего предпринимательства (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Консультирование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)» </w:t>
      </w:r>
      <w:r>
        <w:rPr>
          <w:rFonts w:ascii="Liberation Serif" w:hAnsi="Liberation Serif" w:eastAsia="Liberation Serif" w:cs="Liberation Serif"/>
          <w:b/>
          <w:color w:val="auto"/>
          <w:sz w:val="24"/>
          <w:szCs w:val="24"/>
          <w:highlight w:val="none"/>
        </w:rPr>
        <w:t xml:space="preserve">муниципальным бюджетным учреждением «Центр развития предпринимательства «БизнеСинергия»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муниципального образования город Ноябрьск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 Основные положения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Настоящий Порядок устанавливает последовательность процедур и действий муниципального бюджетного учреждения «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Центр развития предпринимательства «БизнеСинергия»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муниципального образования город Ноябрьск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 муниципаль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ного образования город Ноябрьск (далее – 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»), порядок взаимодействия лиц, ответственных за предоставление муниципальной услуги «Предоставление информационной и консультационной поддержки субъектов малого и среднего предпринимательства (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Консультирование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)», предоставляемой в рамках муниципального задания.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1.1. Наименование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Предоставление информационной и консультационной поддержки субъектам малого и среднего предпринимательства (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Консультирование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).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1.2. Наименование муниципального учреждения, предоставляющего муниципальную услугу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Муниципальную услугу предоставляет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Непосредственно в предоставлении муниципальной услуги задействованы следующие специалисты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: менеджер, экономист, юрисконсульт, специалист по маркетингу, менеджер.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1.3. Описание получателей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Субъекты малого и среднего предпринимательства (за исключением некоммерческих организаций), зарегистрированные в установленном порядке и осуществляющие предпринимательскую деятельность на территории муниципального образования город Ноябрьск, а также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физические лица, не являющиеся индивидуальными предпринимателями и применяющие специальный налоговый режим «Налог на профессиональный доход»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(далее – получатель).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1.4. Порядок, размер и основания взимания государственной пошлины или иной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платы, взимаемой с получателя за предоставление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Муниципальная</w:t>
      </w:r>
      <w:r>
        <w:rPr>
          <w:rFonts w:ascii="Liberation Serif" w:hAnsi="Liberation Serif" w:eastAsia="Liberation Serif" w:cs="Liberation Serif"/>
          <w:color w:val="auto"/>
          <w:spacing w:val="-10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услуга</w:t>
      </w:r>
      <w:r>
        <w:rPr>
          <w:rFonts w:ascii="Liberation Serif" w:hAnsi="Liberation Serif" w:eastAsia="Liberation Serif" w:cs="Liberation Serif"/>
          <w:color w:val="auto"/>
          <w:spacing w:val="-10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предоставляется</w:t>
      </w:r>
      <w:r>
        <w:rPr>
          <w:rFonts w:ascii="Liberation Serif" w:hAnsi="Liberation Serif" w:eastAsia="Liberation Serif" w:cs="Liberation Serif"/>
          <w:color w:val="auto"/>
          <w:spacing w:val="-10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без</w:t>
      </w:r>
      <w:r>
        <w:rPr>
          <w:rFonts w:ascii="Liberation Serif" w:hAnsi="Liberation Serif" w:eastAsia="Liberation Serif" w:cs="Liberation Serif"/>
          <w:color w:val="auto"/>
          <w:spacing w:val="-10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взимания</w:t>
      </w:r>
      <w:r>
        <w:rPr>
          <w:rFonts w:ascii="Liberation Serif" w:hAnsi="Liberation Serif" w:eastAsia="Liberation Serif" w:cs="Liberation Serif"/>
          <w:color w:val="auto"/>
          <w:spacing w:val="-10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государственной</w:t>
      </w:r>
      <w:r>
        <w:rPr>
          <w:rFonts w:ascii="Liberation Serif" w:hAnsi="Liberation Serif" w:eastAsia="Liberation Serif" w:cs="Liberation Serif"/>
          <w:color w:val="auto"/>
          <w:spacing w:val="-10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пошлины</w:t>
      </w:r>
      <w:r>
        <w:rPr>
          <w:rFonts w:ascii="Liberation Serif" w:hAnsi="Liberation Serif" w:eastAsia="Liberation Serif" w:cs="Liberation Serif"/>
          <w:color w:val="auto"/>
          <w:spacing w:val="-10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или</w:t>
      </w:r>
      <w:r>
        <w:rPr>
          <w:rFonts w:ascii="Liberation Serif" w:hAnsi="Liberation Serif" w:eastAsia="Liberation Serif" w:cs="Liberation Serif"/>
          <w:color w:val="auto"/>
          <w:spacing w:val="-10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иной</w:t>
      </w:r>
      <w:r>
        <w:rPr>
          <w:rFonts w:ascii="Liberation Serif" w:hAnsi="Liberation Serif" w:eastAsia="Liberation Serif" w:cs="Liberation Serif"/>
          <w:color w:val="auto"/>
          <w:spacing w:val="-10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платы.</w:t>
      </w:r>
      <w:r>
        <w:rPr>
          <w:sz w:val="28"/>
          <w:szCs w:val="28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1.5. Перечень нормативных правовых актов, регулирующих отношения, возникающие в связи с предоставлением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Правовые основания для предоставления муниципальной услуги: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-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Федеральный закон от 24 июля 2007 № 209-ФЗ «О развитии малого и среднего предпринимательства в Российской Федерации»;</w:t>
      </w:r>
      <w:r>
        <w:rPr>
          <w:rFonts w:ascii="Liberation Serif" w:hAnsi="Liberation Serif" w:eastAsia="Liberation Serif" w:cs="Liberation Serif"/>
        </w:rPr>
      </w:r>
    </w:p>
    <w:p>
      <w:pPr>
        <w:pStyle w:val="992"/>
        <w:numPr>
          <w:numId w:val="44"/>
          <w:ilvl w:val="0"/>
        </w:numPr>
        <w:shd w:val="clear" w:color="auto" w:fill="ffffff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постановление Правительства Ямало-Ненецкого автономного округа от 07.11.2017 № 1162-П «Об утверждении Правил ведения регионального перечня государственных и муниципальных услуг и работ Ямало-Ненецкого автономного округа»;</w:t>
      </w:r>
      <w:r>
        <w:rPr>
          <w:rFonts w:ascii="Liberation Serif" w:hAnsi="Liberation Serif" w:eastAsia="Liberation Serif" w:cs="Liberation Serif"/>
        </w:rPr>
      </w:r>
    </w:p>
    <w:p>
      <w:pPr>
        <w:pStyle w:val="992"/>
        <w:numPr>
          <w:numId w:val="44"/>
          <w:ilvl w:val="0"/>
        </w:numPr>
        <w:shd w:val="clear" w:color="auto" w:fill="ffffff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постановление Администрации города Ноябрьска от 11.01.2018 № П-19 «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О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б утверждении Положения об оказании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организациями, об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разующими инфраструктуру поддержки субъектов малого и среднего предпринимательства на территории муниципального образования город Ноябрьск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b w:val="0"/>
          <w:bCs/>
          <w:color w:val="auto"/>
          <w:highlight w:val="none"/>
        </w:rPr>
        <w:t xml:space="preserve">;</w:t>
      </w:r>
      <w:r>
        <w:rPr>
          <w:rFonts w:ascii="Liberation Serif" w:hAnsi="Liberation Serif" w:eastAsia="Liberation Serif" w:cs="Liberation Serif"/>
        </w:rPr>
      </w:r>
    </w:p>
    <w:p>
      <w:pPr>
        <w:pStyle w:val="992"/>
        <w:numPr>
          <w:numId w:val="44"/>
          <w:ilvl w:val="0"/>
        </w:numPr>
        <w:shd w:val="clear" w:color="auto" w:fill="ffffff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постановление Администрации города Ноябрьска от 05.04.2022 № П-524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br/>
        <w:t xml:space="preserve">«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О переименовании муниципального бюджетного учреждения «Бизнес-инкубатор» муниципального образования город Ноябрьск в муниципальное бюджетное учреждение «Центр развития предпринимательства «БизнеСинергия» муниципального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образования город Ноябрьск и утверждении Устава муниципального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бюджетного учреждения «Центр развития предпринимательства «БизнеСинергия»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муниципального образования город Ноябрьск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».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/>
        <w:tabs>
          <w:tab w:val="left" w:pos="993" w:leader="none"/>
        </w:tabs>
        <w:spacing w:after="0" w:line="240" w:lineRule="auto"/>
        <w:ind w:left="0" w:firstLine="0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color w:val="auto"/>
          <w:highlight w:val="none"/>
        </w:rPr>
        <w:t xml:space="preserve">1.6. Документы, необходимые, в соответствии с законодательными и иными нормативными правовыми актами, для предоставления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Документы от получателя, необходимые для предоставления муниципальной услуги, отсутствуют. 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/>
          <w:bCs/>
          <w:color w:val="auto"/>
          <w:highlight w:val="none"/>
          <w:u w:val="singl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2. Перечень ресурсов, необходимых для оказания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Перечень ресурсов, необходимых для оказания муниципальной услуги, предусмотрен приложением к настоящему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порядку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3. Порядок (этапы) оказания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10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Предоставление муниципальной услуги включает в себя следующие этапы:</w:t>
      </w:r>
      <w:r>
        <w:rPr>
          <w:rFonts w:ascii="Liberation Serif" w:hAnsi="Liberation Serif" w:eastAsia="Liberation Serif" w:cs="Liberation Serif"/>
        </w:rPr>
      </w:r>
    </w:p>
    <w:p>
      <w:pPr>
        <w:widowControl w:val="off"/>
        <w:shd w:val="clear" w:color="auto" w:fill="ffffff" w:themeFill="background1"/>
        <w:tabs>
          <w:tab w:val="left" w:pos="993" w:leader="none"/>
        </w:tabs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- прием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получа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теля при личном присутствии или посредством телефонной связи;</w:t>
      </w:r>
      <w:r>
        <w:rPr>
          <w:rFonts w:ascii="Liberation Serif" w:hAnsi="Liberation Serif" w:eastAsia="Liberation Serif" w:cs="Liberation Serif"/>
        </w:rPr>
      </w:r>
    </w:p>
    <w:p>
      <w:pPr>
        <w:widowControl w:val="off"/>
        <w:shd w:val="clear" w:color="auto" w:fill="ffffff" w:themeFill="background1"/>
        <w:tabs>
          <w:tab w:val="left" w:pos="993" w:leader="none"/>
        </w:tabs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- предоставление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получа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телю консультации по интересующему вопросу;</w:t>
      </w:r>
      <w:r>
        <w:rPr>
          <w:rFonts w:ascii="Liberation Serif" w:hAnsi="Liberation Serif" w:eastAsia="Liberation Serif" w:cs="Liberation Serif"/>
        </w:rPr>
      </w:r>
    </w:p>
    <w:p>
      <w:pPr>
        <w:widowControl w:val="off"/>
        <w:shd w:val="clear" w:color="auto" w:fill="ffffff" w:themeFill="background1"/>
        <w:tabs>
          <w:tab w:val="left" w:pos="993" w:leader="none"/>
        </w:tabs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- фиксацией результата оказания муниципальной услуги является:</w:t>
      </w:r>
      <w:r>
        <w:rPr>
          <w:rFonts w:ascii="Liberation Serif" w:hAnsi="Liberation Serif" w:eastAsia="Liberation Serif" w:cs="Liberation Serif"/>
        </w:rPr>
      </w:r>
    </w:p>
    <w:p>
      <w:pPr>
        <w:widowControl w:val="off"/>
        <w:shd w:val="clear" w:color="auto" w:fill="ffffff" w:themeFill="background1"/>
        <w:tabs>
          <w:tab w:val="left" w:pos="993" w:leader="none"/>
        </w:tabs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1) запись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в журнале учета предоставления услуг по консультированию с подписью специалиста и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получа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теля в случае личного приема,</w:t>
      </w:r>
      <w:r>
        <w:rPr>
          <w:rFonts w:ascii="Liberation Serif" w:hAnsi="Liberation Serif" w:eastAsia="Liberation Serif" w:cs="Liberation Serif"/>
        </w:rPr>
      </w:r>
    </w:p>
    <w:p>
      <w:pPr>
        <w:widowControl w:val="off"/>
        <w:shd w:val="clear" w:color="auto" w:fill="ffffff" w:themeFill="background1"/>
        <w:tabs>
          <w:tab w:val="left" w:pos="993" w:leader="none"/>
        </w:tabs>
        <w:ind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2) детализация звонков в случае консультирования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получат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еля по телефону.</w:t>
      </w:r>
      <w:r>
        <w:rPr>
          <w:rFonts w:ascii="Liberation Serif" w:hAnsi="Liberation Serif" w:eastAsia="Liberation Serif" w:cs="Liberation Serif"/>
        </w:rPr>
      </w:r>
    </w:p>
    <w:p>
      <w:pPr>
        <w:widowControl w:val="off"/>
        <w:shd w:val="clear" w:color="auto" w:fill="ffffff" w:themeFill="background1"/>
        <w:tabs>
          <w:tab w:val="left" w:pos="993" w:leader="none"/>
        </w:tabs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color w:val="auto"/>
          <w:highlight w:val="none"/>
        </w:rPr>
        <w:t xml:space="preserve">4. Описание результата предоставления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</w:tabs>
        <w:ind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Результатом предоставления муниципальной услуги является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предоставление консультаций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получателям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, по интересующим вопросам.</w:t>
      </w:r>
      <w:r>
        <w:rPr>
          <w:rFonts w:ascii="Liberation Serif" w:hAnsi="Liberation Serif" w:eastAsia="Liberation Serif" w:cs="Liberation Serif"/>
          <w:b/>
          <w:bCs/>
          <w:color w:val="auto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</w:tabs>
        <w:ind w:firstLine="709"/>
        <w:jc w:val="both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tabs>
          <w:tab w:val="left" w:pos="993" w:leader="none"/>
        </w:tabs>
        <w:ind w:firstLine="709"/>
        <w:jc w:val="both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color w:val="auto"/>
          <w:highlight w:val="none"/>
        </w:rPr>
        <w:t xml:space="preserve">5. Требования к порядку информирования о предоставлении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Местонахождение специалистов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: г. Ноябрьск, ул. Советская, д. 73, кабинет № 205.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График работы специалистов МБУ ЦРП «БизнеСинергия»: понедельник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с 08:30 до 18:00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, вторник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– пятница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с 8:30 до 17:00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, перерыв на обед с 12:30 до 14:00.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Справочные телефоны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: 8 (3496) 39-84-81,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8 (3496) 39-84-80.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Официальный сайт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в информационно-телекоммуникационной сети «Интернет»: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www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bin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89.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ru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Адрес электронной почты специалистов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: 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info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@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bin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89.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ru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</w:tabs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Информирование о предоставлении муниципальной услуги осуществляется в следующих формах: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3"/>
          <w:ilvl w:val="0"/>
        </w:numPr>
        <w:shd w:val="clear" w:color="auto" w:fill="ffffff" w:themeFill="background1"/>
        <w:tabs>
          <w:tab w:val="left" w:pos="993" w:leader="none"/>
        </w:tabs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путем размещения информации на официальном сайте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в информационно-телекоммуникационной сети «Интернет»;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3"/>
          <w:ilvl w:val="0"/>
        </w:numPr>
        <w:shd w:val="clear" w:color="auto" w:fill="ffffff" w:themeFill="background1"/>
        <w:tabs>
          <w:tab w:val="left" w:pos="993" w:leader="none"/>
        </w:tabs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в устной форме – при обращении получателя посредством телефонной связи или лично;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3"/>
          <w:ilvl w:val="0"/>
        </w:numPr>
        <w:shd w:val="clear" w:color="auto" w:fill="ffffff" w:themeFill="background1"/>
        <w:tabs>
          <w:tab w:val="left" w:pos="993" w:leader="none"/>
        </w:tabs>
        <w:ind w:left="0" w:firstLine="709"/>
        <w:jc w:val="both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в письменной форме – по запросу получателя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либо посредством рассылки информационных писем на электронные адреса субъектов малого и среднего предпринимательства.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</w:tabs>
        <w:ind w:left="709" w:firstLine="0"/>
        <w:jc w:val="both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6. 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540" w:leader="none"/>
        </w:tabs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Оснований для отказа в приеме документов не установлено.</w:t>
      </w:r>
      <w:r>
        <w:rPr>
          <w:rFonts w:ascii="Liberation Serif" w:hAnsi="Liberation Serif" w:eastAsia="Liberation Serif" w:cs="Liberation Serif"/>
        </w:rPr>
      </w:r>
    </w:p>
    <w:p>
      <w:pPr>
        <w:shd w:val="nil" w:color="auto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  <w:br w:type="page" w:clear="all"/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tabs>
          <w:tab w:val="left" w:pos="540" w:leader="none"/>
        </w:tabs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7. Перечень оснований для приостановления или отказа в предоставлении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contextualSpacing/>
        <w:jc w:val="both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Оснований для приостановления предоставления муниципальной услуги не установлено.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8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Основанием для отказа в предоставлении муниципальной услуги является: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несоответствие статусу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получа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теля, указанному в подразделе 1.3 настоящего Порядка.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  <w:tab w:val="left" w:pos="1418" w:leader="none"/>
        </w:tabs>
        <w:contextualSpacing/>
        <w:jc w:val="center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</w:p>
    <w:p>
      <w:pPr>
        <w:shd w:val="clear" w:color="auto" w:fill="ffffff" w:themeFill="background1"/>
        <w:tabs>
          <w:tab w:val="left" w:pos="993" w:leader="none"/>
          <w:tab w:val="left" w:pos="1418" w:leader="none"/>
        </w:tabs>
        <w:contextualSpacing/>
        <w:jc w:val="center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8. Срок предоставления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Срок предоставления муниципальной услуги составляет не более 1 (одного)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часа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с момента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обращения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получа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теля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9. Порядок и формы контроля за предоставлением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Специалист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, ответственный за предоставление муниципальной услуги, несет персональную ответственность за соблюдением порядка (этапов) и сроков оказания муниципальной услуги, установленных настоящим Порядком.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Текущий контроль за соблюдением и исполнением специалистами </w:t>
      </w:r>
      <w:r>
        <w:rPr>
          <w:rFonts w:ascii="Liberation Serif" w:hAnsi="Liberation Serif" w:eastAsia="Liberation Serif" w:cs="Liberation Serif"/>
          <w:color w:val="auto"/>
          <w:highlight w:val="none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, ответственными за предоставление муниципальной услуги,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положений настоящего Порядка и иных нормативных правовых актов, устанавливающих требования к предоставлению муниципальной услуги, осуществляет директор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(в случае его отсутствия лицо, замещающее его).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Проверку полноты и качества предоставления муниципальной услуги проводит директор М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БУ ЦРП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(в случае его отсутствия лицо, замещающее его) в связи с конкретными обращениями заинтересованных лиц.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  <w:tab w:val="left" w:pos="1418" w:leader="none"/>
          <w:tab w:val="left" w:pos="7380" w:leader="none"/>
        </w:tabs>
        <w:ind w:firstLine="709"/>
        <w:contextualSpacing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Контроль за выполнением показателей качества и (или) объема (содержания) оказываемых муниципальных услуг, условий, порядка и резул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ьтатов оказания муниципальных услуг, определенных в муниципальном задании, осуществляется управлением экономического развития и инвестиций Администрации города Ноябрьска в соответствии с порядком, утвержденным постановлением Администрации города Ноябрьска.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  <w:tab w:val="left" w:pos="1418" w:leader="none"/>
          <w:tab w:val="left" w:pos="7380" w:leader="none"/>
        </w:tabs>
        <w:ind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iCs/>
          <w:color w:val="auto"/>
          <w:highlight w:val="none"/>
        </w:rPr>
        <w:t xml:space="preserve">10. </w:t>
      </w:r>
      <w:r>
        <w:rPr>
          <w:rFonts w:ascii="Liberation Serif" w:hAnsi="Liberation Serif" w:eastAsia="Liberation Serif" w:cs="Liberation Serif"/>
          <w:b/>
          <w:bCs/>
          <w:iCs/>
          <w:color w:val="auto"/>
          <w:highlight w:val="none"/>
        </w:rPr>
        <w:t xml:space="preserve">Досудебное (внесудебное) обжалование получателем решений и действий (бездействия) специалистов </w:t>
      </w:r>
      <w:r>
        <w:rPr>
          <w:rFonts w:ascii="Liberation Serif" w:hAnsi="Liberation Serif" w:eastAsia="Liberation Serif" w:cs="Liberation Serif"/>
          <w:b/>
          <w:bCs/>
          <w:iCs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b/>
          <w:bCs/>
          <w:iCs/>
          <w:color w:val="auto"/>
          <w:highlight w:val="none"/>
        </w:rPr>
        <w:t xml:space="preserve">, предоставляющих муниципальную услугу, либо директора </w:t>
      </w:r>
      <w:r>
        <w:rPr>
          <w:rFonts w:ascii="Liberation Serif" w:hAnsi="Liberation Serif" w:eastAsia="Liberation Serif" w:cs="Liberation Serif"/>
          <w:b/>
          <w:bCs/>
          <w:iCs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outlineLvl w:val="1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Получатель может обратиться с жалобой в следующих случаях: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нарушение срока предоставления муниципальной услуги;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требование у получателя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отказ в предоставлении муниципальной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затребование с получателя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Жалоба подается либо в письменной форме на бумажном носителе в 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, либо посредством почтового сообщения на адрес: 629807, ЯНАО, 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br/>
        <w:t xml:space="preserve">г. Ноябрьск, ул. Советская, д. 73, кабинет № 205, либо в электронной форме на адрес электронной почты: 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info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@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bin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89.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ru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 Жалобы на решения, принятые дир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ектором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, подаются в отдел по работе с обращениями граждан управления делами Администрации города Ноябрьска на имя Главы города Ноябрьска или на имя заместителя Главы Администрации, координирующего деятельность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Жалоба должна содержать: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наименование учреждения, предоставляющего муниципальную услугу, специалиста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, предоставившего муниципальную услугу, либо директора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, решения и действия (бездействие) которых обжалуются;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фамилию, имя, отчество (последнее – при наличии), сведения о месте жительства получателя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– физического лица либо наименование юридического лица, сведения о месте нахождения получателя,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получателю;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сведения об обжалуемых решениях и действиях (бездействии) специалиста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, предоставившего муниципальную услугу, либо директора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доводы, на основании к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оторых получатель не согласен с решением и действием (бездействием) специалиста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, предоставившего муниципальную услугу, либо директора М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. Получателем могут быть представлены документы (при наличии), подтверждающие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 его доводы, либо их копии.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Поступившая жалоба подлежит рассмотрению должностным лицом, наделенным полномочиями по рассмотрению жалоб, в течение 15 (пятнадцати) рабочих дней со дня ее регистрации. 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709" w:leader="none"/>
        </w:tabs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По результатам рассмотрения жалобы принимается одно из следующих решений: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удовлетворение жалобы, в том числе в форме отмены прин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ятого решения, возврата получателю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отказ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 в удовлетворении жалобы.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Не позднее дня, следующего за днем принятия решения, получателю в письменной форме и по желанию получателя в электронной форме (при наличии) направляется мотивированный ответ о результатах рассмотрения жалобы.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В случае установления в ходе или по результатам рассмотрения жалобы признаков состава административного правонаруш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ения или преступления специалиста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, предоставившего муниципальную услугу, либо директора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, лицо,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Заинтересованные лица вправе обжаловать действия (бездействие) и решения, принятые в ходе предоставления муниципальной услуги лицами, ответственными за предоставл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ение муниципальной услуги, в судебном порядке, обратившись в течение 3 (трех) месяцев со дня, когда им стало известно о нарушении их прав, свобод и (или) законных интересов, в Ноябрьский городской суд или Арбитражный суд Ямало-Ненецкого автономного округа.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nil" w:color="auto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br w:type="page" w:clear="all"/>
      </w:r>
      <w:r>
        <w:rPr>
          <w:rFonts w:ascii="Liberation Serif" w:hAnsi="Liberation Serif" w:eastAsia="Liberation Serif" w:cs="Liberation Serif"/>
          <w:color w:val="auto"/>
          <w:highlight w:val="none"/>
        </w:rPr>
      </w:r>
    </w:p>
    <w:p>
      <w:pPr>
        <w:ind w:left="5670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Приложение </w:t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к 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Порядку предоставления муниципальной услуги «Предоставление информационной и консультационной поддержки субъектов малого и среднего предпринимательства (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Консультирование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)» муниципальным бюджетным</w:t>
      </w:r>
      <w:r>
        <w:rPr>
          <w:rFonts w:ascii="Liberation Serif" w:hAnsi="Liberation Serif" w:eastAsia="Liberation Serif" w:cs="Liberation Serif"/>
          <w:b w:val="0"/>
          <w:color w:val="auto"/>
          <w:spacing w:val="-16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учреждением «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 муниципального образования город Ноябрьск</w:t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ind w:left="5954"/>
        <w:rPr>
          <w:rFonts w:ascii="Liberation Serif" w:hAnsi="Liberation Serif" w:eastAsia="Liberation Serif" w:cs="Liberation Serif"/>
          <w:color w:val="auto"/>
          <w:sz w:val="1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1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Перечень ресурсов, необходимых для оказания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«Предоставление информационной и консультационной поддержки субъектов малого и среднего предпринимательства (Консультирование)» муниципальным бюджетным учреждением «</w:t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Центр развития предпринимательства «БизнеСинергия</w:t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» муниципального образования город Ноябрьск</w:t>
      </w:r>
      <w:r>
        <w:rPr>
          <w:rFonts w:ascii="Liberation Serif" w:hAnsi="Liberation Serif" w:eastAsia="Liberation Serif" w:cs="Liberation Serif"/>
        </w:rPr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401"/>
        <w:gridCol w:w="1510"/>
      </w:tblGrid>
      <w:tr>
        <w:trPr>
          <w:jc w:val="center"/>
          <w:trHeight w:val="96"/>
        </w:trPr>
        <w:tc>
          <w:tcPr>
            <w:tcW w:w="4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Наименование натуральной нормы 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Единица измерения натуральной нормы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1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1. Натуральные нормы, непосредственно связанные с оказанием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1.1. Работники, непосредственно связанные с оказанием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Менеджер 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Юрисконсульт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Экономист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Специалист по маркетингу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Менеджер 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1.2. Материальные запасы и особо ценное движимое имущество, потребляемые (используемые) в процессе оказания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Бумага А4 (упаковка 500 листов)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Ручка шариковая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Карандаш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Скрепки канцелярские (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 100 шт.)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Блок для записи (белый)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Скобы для 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степлера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 (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 1000 шт.)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Файлы (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 100 шт.)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Папка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1.3. Иные натуральные нормы, непосредственно используемые в процессе оказания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 Натуральные нормы на общехозяйственные нужды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2.1. Коммунальные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Возмещение коммунальных затрат по помещению ГУ ЯНАО «МФЦ»</w:t>
            </w:r>
            <w:r>
              <w:rPr>
                <w:rFonts w:ascii="Liberation Serif" w:hAnsi="Liberation Serif" w:eastAsia="Liberation Serif" w:cs="Liberation Serif"/>
              </w:rPr>
            </w:r>
          </w:p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2.2. Затраты на содержание объектов недвижимого имущества, необходимого для выполнения муниципального задания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Возмещение общехозяйственных затрат по помещению ГУ ЯНАО «МФЦ»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2.3. Затраты на содержание объектов особо ценного движимого имущества, необходимого для выполнения муниципального задания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2.4. Затраты на формирование в установленном порядке резерва на полное восстановление состава объектов особо ценного д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в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ижимого имущества, необходимого для общехозяйственных нужд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2.5. Затраты на приобретение услуг связи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Местная телефонная связь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Внутризоновая телефонная связь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мин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Междугородняя телефонная связь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мин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Телематические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 услуги связи (1 точка доступа)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месяц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2.6. Затраты на приобретение транспортных услуг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Приобретение транспортных услуг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месяц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2.7. Затраты на оплату труда работников, которые не принимают непосредственного участия в оказании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Фонд оплаты труда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ФОТ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Проезд и провоз багажа, человек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ФОТ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2.7.1. Затраты на начисления на выплаты по оплате труда работников, которые не принимают непосредственного участия в оказании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 Начисления на выплаты по оплате труда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ФОТ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2.8. Затраты на приобретение прочих работ и услуг на оказание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Затраты на приобретение консультационных услуг по эксплуатации программ автоматизированной системы бухгалтерского учета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месяц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Затраты на передачу неисключительных прав на использование базы данных Электронной Системы «Госфинансы»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Затраты на предоставление доступа и абонентское обслуживание в защищенной телекоммуникационной системе, обеспечивающей юридически значимый электронный документооборот и/или дополнительные сервисы и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Затраты на техническое обслуживание и ремонт компьют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е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рной и оргтехники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месяц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</w:tbl>
    <w:p>
      <w:pPr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nil" w:color="auto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br w:type="page" w:clear="all"/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</w:p>
    <w:p>
      <w:pPr>
        <w:pStyle w:val="997"/>
        <w:widowControl/>
        <w:shd w:val="clear" w:color="auto" w:fill="ffffff" w:themeFill="background1"/>
        <w:tabs>
          <w:tab w:val="left" w:pos="6096" w:leader="none"/>
        </w:tabs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Приложение № 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4</w:t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5670" w:leader="none"/>
        </w:tabs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664"/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УТВЕРЖДЕН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664"/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приказом управления экономического развития и инвестиций Администрации города Ноябрьска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664"/>
        <w:rPr>
          <w:rFonts w:ascii="Liberation Serif" w:hAnsi="Liberation Serif" w:eastAsia="Liberation Serif" w:cs="Liberation Serif"/>
          <w:bCs w:val="0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от 19.05.2023 № 11/23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  <w:u w:val="single"/>
        </w:rPr>
      </w:r>
    </w:p>
    <w:p>
      <w:pPr>
        <w:pStyle w:val="997"/>
        <w:widowControl/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Порядок предоставления муниципальной услуги </w:t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«Предоставление информационной и консультационной поддержки субъектов малого и среднего предпринимательства (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Оказание услуг по разработке бизнес-планов, концепций, технико-экономических обоснований, инвестиционных проектов, реализуемых на территории субъекта Российской Федерации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)» муниципальным бюджетным учреждением «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Центр развития предпринимательства «БизнеСинергия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» муниципального образования город Ноябрьск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 Основные положения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Настоящий Порядок устанавливает последовательность процедур и действий муниципального бюджетного учреждения «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Центр развития предпринимательства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 муниципаль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ного образования город Ноябрьск (далее –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), порядок взаимодействия лиц, ответственных за предоставление муниципальной услуги «Предоставление информационной и консультационной поддержки субъектов малого и среднего предпринимательства (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Оказание услуг по разработке бизнес-планов, концепций, технико-экономических обоснований, инвестиционных проектов, реализуемых на территории субъекта Российской Федерации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)», предоставляемой в рамках муниципального задания.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1.1. Наименование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Предоставление информационной и консультационной поддержки субъектам малого и среднего предпринимательства (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Оказание услуг по разработке бизнес-планов, концепций, технико-экономических обоснований, инвестиционных проектов, реализуемых на территории субъекта Российской Федерации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).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1.2. Наименование муниципального учреждения, предоставляющего муниципальную услугу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Муниципальную услугу предоставляет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Непосредственно в предоставлении муниципальной услуги задействованы следующие специалисты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: менеджер, экономист, юрисконсульт, специалист по маркетингу, менеджер.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1.3. Описание получателей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Субъекты малого и среднего предпринимательства (за исключением некоммерческих организаций), зарегистрированные в установленном порядке и осуществляющие предпринимательскую деятельность на территории муниципального образования город Ноябрьск, а также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физические лица, не являющиеся индивидуальными предпринимателями и применяющие специальный налоговый режим «Налог на профессиональный доход»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(далее – получатель).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1.4. Порядок, размер и основания взимания государственной пошлины или иной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платы, взимаемой с получателя за предоставление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Муниципальная</w:t>
      </w:r>
      <w:r>
        <w:rPr>
          <w:rFonts w:ascii="Liberation Serif" w:hAnsi="Liberation Serif" w:eastAsia="Liberation Serif" w:cs="Liberation Serif"/>
          <w:color w:val="auto"/>
          <w:spacing w:val="-10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услуга</w:t>
      </w:r>
      <w:r>
        <w:rPr>
          <w:rFonts w:ascii="Liberation Serif" w:hAnsi="Liberation Serif" w:eastAsia="Liberation Serif" w:cs="Liberation Serif"/>
          <w:color w:val="auto"/>
          <w:spacing w:val="-10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предоставляется</w:t>
      </w:r>
      <w:r>
        <w:rPr>
          <w:rFonts w:ascii="Liberation Serif" w:hAnsi="Liberation Serif" w:eastAsia="Liberation Serif" w:cs="Liberation Serif"/>
          <w:color w:val="auto"/>
          <w:spacing w:val="-10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без</w:t>
      </w:r>
      <w:r>
        <w:rPr>
          <w:rFonts w:ascii="Liberation Serif" w:hAnsi="Liberation Serif" w:eastAsia="Liberation Serif" w:cs="Liberation Serif"/>
          <w:color w:val="auto"/>
          <w:spacing w:val="-10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взимания</w:t>
      </w:r>
      <w:r>
        <w:rPr>
          <w:rFonts w:ascii="Liberation Serif" w:hAnsi="Liberation Serif" w:eastAsia="Liberation Serif" w:cs="Liberation Serif"/>
          <w:color w:val="auto"/>
          <w:spacing w:val="-10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государственной</w:t>
      </w:r>
      <w:r>
        <w:rPr>
          <w:rFonts w:ascii="Liberation Serif" w:hAnsi="Liberation Serif" w:eastAsia="Liberation Serif" w:cs="Liberation Serif"/>
          <w:color w:val="auto"/>
          <w:spacing w:val="-10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пошлины</w:t>
      </w:r>
      <w:r>
        <w:rPr>
          <w:rFonts w:ascii="Liberation Serif" w:hAnsi="Liberation Serif" w:eastAsia="Liberation Serif" w:cs="Liberation Serif"/>
          <w:color w:val="auto"/>
          <w:spacing w:val="-10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или</w:t>
      </w:r>
      <w:r>
        <w:rPr>
          <w:rFonts w:ascii="Liberation Serif" w:hAnsi="Liberation Serif" w:eastAsia="Liberation Serif" w:cs="Liberation Serif"/>
          <w:color w:val="auto"/>
          <w:spacing w:val="-10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иной</w:t>
      </w:r>
      <w:r>
        <w:rPr>
          <w:rFonts w:ascii="Liberation Serif" w:hAnsi="Liberation Serif" w:eastAsia="Liberation Serif" w:cs="Liberation Serif"/>
          <w:color w:val="auto"/>
          <w:spacing w:val="-10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платы.</w:t>
      </w:r>
      <w:r>
        <w:rPr>
          <w:sz w:val="28"/>
          <w:szCs w:val="28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1.5. Перечень нормативных правовых актов, регулирующих отношения, возникающие в связи с предоставлением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Правовые основания для предоставления муниципальной услуги: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Федеральный закон от 24 июля 2007 № 209-ФЗ «О развитии малого и среднего предпринимательства в Российской Федерации»;</w:t>
      </w:r>
      <w:r>
        <w:rPr>
          <w:rFonts w:ascii="Liberation Serif" w:hAnsi="Liberation Serif" w:eastAsia="Liberation Serif" w:cs="Liberation Serif"/>
        </w:rPr>
      </w:r>
    </w:p>
    <w:p>
      <w:pPr>
        <w:pStyle w:val="992"/>
        <w:numPr>
          <w:numId w:val="45"/>
          <w:ilvl w:val="0"/>
        </w:numPr>
        <w:shd w:val="clear" w:color="auto" w:fill="ffffff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постановление Правительства Ямало-Ненецкого автономного округа от 07.11.2017 № 1162-П «Об утверждении Правил ведения регионального перечня государственных и муниципальных услуг и работ Ямало-Ненецкого автономного округа»;</w:t>
      </w:r>
      <w:r>
        <w:rPr>
          <w:rFonts w:ascii="Liberation Serif" w:hAnsi="Liberation Serif" w:eastAsia="Liberation Serif" w:cs="Liberation Serif"/>
        </w:rPr>
      </w:r>
    </w:p>
    <w:p>
      <w:pPr>
        <w:pStyle w:val="992"/>
        <w:numPr>
          <w:numId w:val="45"/>
          <w:ilvl w:val="0"/>
        </w:numPr>
        <w:shd w:val="clear" w:color="auto" w:fill="ffffff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постановление Администрации города Ноябрьска от 11.01.2018 № П-19 «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О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б утверждении Положения об оказании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организациями, об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разующими инфраструктуру поддержки субъектов малого и среднего предпринимательства на территории муниципального образования город Ноябрьск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b w:val="0"/>
          <w:bCs/>
          <w:color w:val="auto"/>
          <w:highlight w:val="none"/>
        </w:rPr>
        <w:t xml:space="preserve">;</w:t>
      </w:r>
      <w:r>
        <w:rPr>
          <w:rFonts w:ascii="Liberation Serif" w:hAnsi="Liberation Serif" w:eastAsia="Liberation Serif" w:cs="Liberation Serif"/>
        </w:rPr>
      </w:r>
    </w:p>
    <w:p>
      <w:pPr>
        <w:pStyle w:val="992"/>
        <w:numPr>
          <w:numId w:val="45"/>
          <w:ilvl w:val="0"/>
        </w:numPr>
        <w:shd w:val="clear" w:color="auto" w:fill="ffffff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постановление Администрации города Ноябрьска от 05.04.2022 № П-524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br/>
        <w:t xml:space="preserve">«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О переименовании муниципального бюджетного учреждения «Бизнес-инкубатор» муниципального образования город Ноябрьск в муниципальное бюджетное учреждение «Центр развития предпринимательства «БизнеСинергия» муниципального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образования город Ноябрьск и утверждении Устава муниципального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бюджетного учреждения «Центр развития предпринимательства «БизнеСинергия»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муниципального образования город Ноябрьск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».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r>
      <w:r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color w:val="auto"/>
          <w:highlight w:val="none"/>
        </w:rPr>
        <w:t xml:space="preserve">1.6. Документы, необходимые, в соответствии с законодательными и иными нормативными правовыми актами, для предоставления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Для предоставления муниципальной услуги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получа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тель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при личном присутствии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или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на адрес электронной почты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(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info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@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bin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89.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ru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)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предоставляет обращение на имя директора </w:t>
      </w:r>
      <w:r>
        <w:rPr>
          <w:rFonts w:ascii="Liberation Serif" w:hAnsi="Liberation Serif" w:eastAsia="Liberation Serif" w:cs="Liberation Serif"/>
          <w:color w:val="auto"/>
          <w:highlight w:val="none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БУ ЦРП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на получение муниципальной услуги.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2. Перечень ресурсов, необходимых для оказания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Перечень ресурсов, необходимых для оказания муниципальной услуги, предусмотрен приложением к настоящему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порядку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3. Порядок (этапы) оказания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10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Предоставление муниципальной услуги включает в себя следующие этапы:</w:t>
      </w:r>
      <w:r>
        <w:rPr>
          <w:rFonts w:ascii="Liberation Serif" w:hAnsi="Liberation Serif" w:eastAsia="Liberation Serif" w:cs="Liberation Serif"/>
        </w:rPr>
      </w:r>
    </w:p>
    <w:p>
      <w:pPr>
        <w:pStyle w:val="992"/>
        <w:numPr>
          <w:numId w:val="6"/>
          <w:ilvl w:val="0"/>
        </w:numPr>
        <w:shd w:val="clear" w:color="auto" w:fill="ffffff" w:themeFill="background1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регистрация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обращения в соответствии с установленными требованиями ведения делопроизводства учреждения;</w:t>
      </w:r>
      <w:r>
        <w:rPr>
          <w:rFonts w:ascii="Liberation Serif" w:hAnsi="Liberation Serif" w:eastAsia="Liberation Serif" w:cs="Liberation Serif"/>
        </w:rPr>
      </w:r>
    </w:p>
    <w:p>
      <w:pPr>
        <w:pStyle w:val="992"/>
        <w:numPr>
          <w:numId w:val="6"/>
          <w:ilvl w:val="0"/>
        </w:numPr>
        <w:shd w:val="clear" w:color="auto" w:fill="ffffff" w:themeFill="background1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мониторинг сферы деятельности, в рамках которой планируется формирование бизнес-плана;</w:t>
      </w:r>
      <w:r>
        <w:rPr>
          <w:rFonts w:ascii="Liberation Serif" w:hAnsi="Liberation Serif" w:eastAsia="Liberation Serif" w:cs="Liberation Serif"/>
        </w:rPr>
      </w:r>
    </w:p>
    <w:p>
      <w:pPr>
        <w:pStyle w:val="992"/>
        <w:numPr>
          <w:numId w:val="6"/>
          <w:ilvl w:val="0"/>
        </w:numPr>
        <w:shd w:val="clear" w:color="auto" w:fill="ffffff" w:themeFill="background1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разработка бизнес-плана;</w:t>
      </w:r>
      <w:r>
        <w:rPr>
          <w:rFonts w:ascii="Liberation Serif" w:hAnsi="Liberation Serif" w:eastAsia="Liberation Serif" w:cs="Liberation Serif"/>
        </w:rPr>
      </w:r>
    </w:p>
    <w:p>
      <w:pPr>
        <w:pStyle w:val="992"/>
        <w:numPr>
          <w:numId w:val="6"/>
          <w:ilvl w:val="0"/>
        </w:numPr>
        <w:shd w:val="clear" w:color="auto" w:fill="ffffff" w:themeFill="background1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предоставление рекомендаций по подготовке бизнес-плана;</w:t>
      </w:r>
      <w:r>
        <w:rPr>
          <w:rFonts w:ascii="Liberation Serif" w:hAnsi="Liberation Serif" w:eastAsia="Liberation Serif" w:cs="Liberation Serif"/>
        </w:rPr>
      </w:r>
    </w:p>
    <w:p>
      <w:pPr>
        <w:pStyle w:val="992"/>
        <w:numPr>
          <w:numId w:val="6"/>
          <w:ilvl w:val="0"/>
        </w:numPr>
        <w:shd w:val="clear" w:color="auto" w:fill="ffffff" w:themeFill="background1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проверка готового бизнес-плана, подготовленного получателем после получения рекомендаций специалистов учреждения;</w:t>
      </w:r>
      <w:r>
        <w:rPr>
          <w:rFonts w:ascii="Liberation Serif" w:hAnsi="Liberation Serif" w:eastAsia="Liberation Serif" w:cs="Liberation Serif"/>
        </w:rPr>
      </w:r>
    </w:p>
    <w:p>
      <w:pPr>
        <w:pStyle w:val="992"/>
        <w:numPr>
          <w:numId w:val="3"/>
          <w:ilvl w:val="0"/>
        </w:numPr>
        <w:shd w:val="clear" w:color="auto" w:fill="ffffff" w:themeFill="background1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фиксацией результата оказания муниципальной услуги является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официальный ответ получателю на обращение с приложением готового бизнес-плана с регистрацией в соответствии с установленными требованиями ведения делопроизводства учреждения.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r>
      <w:r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color w:val="auto"/>
          <w:highlight w:val="none"/>
        </w:rPr>
        <w:t xml:space="preserve">4. Описание результата предоставления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</w:tabs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Результатом предоставления муниципальной услуги является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оказание содействия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получателям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в разработке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и написании бизнес-планов.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</w:tabs>
        <w:ind w:firstLine="709"/>
        <w:jc w:val="both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r>
      <w:r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r>
    </w:p>
    <w:p>
      <w:pPr>
        <w:shd w:val="clear" w:color="auto" w:fill="ffffff" w:themeFill="background1"/>
        <w:tabs>
          <w:tab w:val="left" w:pos="993" w:leader="none"/>
        </w:tabs>
        <w:ind w:firstLine="709"/>
        <w:jc w:val="both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color w:val="auto"/>
          <w:highlight w:val="none"/>
        </w:rPr>
        <w:t xml:space="preserve">5. Требования к порядку информирования о предоставлении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Местонахождение специалистов МБУ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: г. Ноябрьск, ул. Советская, д. 73, кабинет № 205.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График работы специалистов МБУ ЦРП «БизнеСинергия»: понедельник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с 08:30 до 18:00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, вторник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– пятница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с 8:30 до 17:00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, перерыв на обед с 12:30 до 14:00.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Справочные телефоны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: 8 (3496) 39-84-81,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8 (3496) 39-84-80.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Официальный сайт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в информационно-телекоммуникационной сети «Интернет»: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www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bin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89.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ru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Адрес электронной почты специалистов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: 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info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@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bin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89.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ru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</w:tabs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Информирование о предоставлении муниципальной услуги осуществляется в следующих формах: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3"/>
          <w:ilvl w:val="0"/>
        </w:numPr>
        <w:shd w:val="clear" w:color="auto" w:fill="ffffff" w:themeFill="background1"/>
        <w:tabs>
          <w:tab w:val="left" w:pos="993" w:leader="none"/>
        </w:tabs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путем размещения информации на официальном сайте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в информационно-телекоммуникационной сети «Интернет»;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3"/>
          <w:ilvl w:val="0"/>
        </w:numPr>
        <w:shd w:val="clear" w:color="auto" w:fill="ffffff" w:themeFill="background1"/>
        <w:tabs>
          <w:tab w:val="left" w:pos="993" w:leader="none"/>
        </w:tabs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в устной форме – при обращении получателя посредством телефонной связи или лично;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51"/>
          <w:ilvl w:val="0"/>
        </w:numPr>
        <w:shd w:val="clear" w:color="auto" w:fill="ffffff"/>
        <w:tabs>
          <w:tab w:val="left" w:pos="993" w:leader="none"/>
        </w:tabs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в письменной форме – по запросу получателя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либо посредством рассылки информационных писем на электронные адреса субъектов малого и среднего предпринимательства.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6. 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540" w:leader="none"/>
        </w:tabs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Оснований для отказа в приеме документов не установлено.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7. Перечень оснований для приостановления или отказа в предоставлении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contextualSpacing/>
        <w:jc w:val="both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Оснований для приостановления предоставления муниципальной услуги не установлено.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8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Основанием для отказа в предоставлении муниципальной услуги является: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несоответствие статусу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получа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теля, указанному в подразделе 1.3 настоящего Порядка.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  <w:tab w:val="left" w:pos="1418" w:leader="none"/>
        </w:tabs>
        <w:contextualSpacing/>
        <w:jc w:val="center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</w:p>
    <w:p>
      <w:pPr>
        <w:shd w:val="clear" w:color="auto" w:fill="ffffff" w:themeFill="background1"/>
        <w:tabs>
          <w:tab w:val="left" w:pos="993" w:leader="none"/>
          <w:tab w:val="left" w:pos="1418" w:leader="none"/>
        </w:tabs>
        <w:contextualSpacing/>
        <w:jc w:val="center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8. Срок предоставления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Срок предоставления муниципальной услуги составляет не более 1 (одно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го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)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месяца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с момента обращения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получа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теля.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9. Порядок и формы контроля за предоставлением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Специалист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, ответственный за предоставление муниципальной услуги, несет персональную ответственность за соблюдением порядка (этапов) и сроков оказания муниципальной услуги, установленных настоящим Порядком.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Текущий контроль за соблюдением и исполнением специалистами </w:t>
      </w:r>
      <w:r>
        <w:rPr>
          <w:rFonts w:ascii="Liberation Serif" w:hAnsi="Liberation Serif" w:eastAsia="Liberation Serif" w:cs="Liberation Serif"/>
          <w:color w:val="auto"/>
          <w:highlight w:val="none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, ответственными за пре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доставление муниципальной услуги, положений настоящего Порядка и иных нормативных правовых актов, устанавливающих требования к предоставлению муниципальной услуги, осуществляет директор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(в случае его отсутствия лицо, замещающее его).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Проверку полноты и качества предоставления муниципальной услуги проводит директор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(в случае его отсутствия лицо, замещающее его) в связи с конкретными обращениями заинтересованных лиц.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  <w:tab w:val="left" w:pos="1418" w:leader="none"/>
          <w:tab w:val="left" w:pos="7380" w:leader="none"/>
        </w:tabs>
        <w:ind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Контроль за выполнением показателей качества и (или) объема (содержания) оказываемых муниципальных услуг, условий, порядка и резул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ьтатов оказания муниципальных услуг, определенных в муниципальном задании, осуществляется управлением экономического развития и инвестиций Администрации города Ноябрьска в соответствии с порядком, утвержденным постановлением Администрации города Ноябрьска.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iCs/>
          <w:color w:val="auto"/>
          <w:highlight w:val="none"/>
        </w:rPr>
      </w:r>
      <w:r>
        <w:rPr>
          <w:rFonts w:ascii="Liberation Serif" w:hAnsi="Liberation Serif" w:eastAsia="Liberation Serif" w:cs="Liberation Serif"/>
          <w:b/>
          <w:bCs/>
          <w:iCs/>
          <w:color w:val="auto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iCs/>
          <w:color w:val="auto"/>
          <w:highlight w:val="none"/>
        </w:rPr>
        <w:t xml:space="preserve">10. </w:t>
      </w:r>
      <w:r>
        <w:rPr>
          <w:rFonts w:ascii="Liberation Serif" w:hAnsi="Liberation Serif" w:eastAsia="Liberation Serif" w:cs="Liberation Serif"/>
          <w:b/>
          <w:bCs/>
          <w:iCs/>
          <w:color w:val="auto"/>
          <w:highlight w:val="none"/>
        </w:rPr>
        <w:t xml:space="preserve">Досудебное (внесудебное) обжалование получателем решений и действий (бездействия) специалистов </w:t>
      </w:r>
      <w:r>
        <w:rPr>
          <w:rFonts w:ascii="Liberation Serif" w:hAnsi="Liberation Serif" w:eastAsia="Liberation Serif" w:cs="Liberation Serif"/>
          <w:b/>
          <w:bCs/>
          <w:iCs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b/>
          <w:bCs/>
          <w:iCs/>
          <w:color w:val="auto"/>
          <w:highlight w:val="none"/>
        </w:rPr>
        <w:t xml:space="preserve">, предоставляющих муниципальную услугу, либо директора </w:t>
      </w:r>
      <w:r>
        <w:rPr>
          <w:rFonts w:ascii="Liberation Serif" w:hAnsi="Liberation Serif" w:eastAsia="Liberation Serif" w:cs="Liberation Serif"/>
          <w:b/>
          <w:bCs/>
          <w:iCs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outlineLvl w:val="1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Получатель может обратиться с жалобой в следующих случаях: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нарушение срока предоставления муниципальной услуги;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требование у получателя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отказ в предоставлении муниципальной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затребование с получателя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Жалоба подается либо в письменной форме на бумажном носителе в 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, либо посредством почтового сообщения на адрес: 629807, ЯНАО, 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br/>
        <w:t xml:space="preserve">г. Ноябрьск, ул. Советская, д. 73, кабинет № 205, либо в электронной форме на адрес электронной 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почты: 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info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@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bin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89.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ru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 Жалобы на решения, принятые дир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ектором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, подаются в отдел по работе с обращениями граждан управления делами Администрации города Ноябрьска на имя Главы города Ноябрьска или на имя заместителя Главы Администрации, координирующего деятельность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Жалоба должна содержать: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наименование учреждения, предоставляющего муниципальную услугу, специалиста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, предоставившего муниципальную услугу, либо директора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»,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 решения и действия (бездействие) которых обжалуются;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фамилию, имя, отчество (последнее – при наличии), сведения о месте жительства получателя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– физического лица либо наименование юридического лица, сведения о месте нахождения получателя,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получателю;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сведения об обжалуемых решениях и действиях (бездействии) специалиста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, предоставившего муниципальную услугу, либо директора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доводы, на основании к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оторых получатель не согласен с решением и действием (бездействием) специалиста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, предоставившего муниципальную услугу, либо директора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. Получателем могут быть представлены документы (при наличии), подтверждающие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 его доводы, либо их копии.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Поступившая жалоба подлежит рассмотрению должностным лицом, наделенным полномочиями по рассмотрению жалоб, в течение 15 (пятнадцати) рабочих дней со дня ее регистрации. 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709" w:leader="none"/>
        </w:tabs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По результатам рассмотрения жалобы принимается одно из следующих решений: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удовлетворение жалобы, в том числе в форме отмены прин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ятого решения, возврата получателю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отказ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 в удовлетворении жалобы.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Не позднее дня, следующего за днем принятия решения, получателю в письменной форме и по желанию получателя в электронной форме (при наличии) направляется мотивированный ответ о результатах рассмотрения жалобы.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В случае установления в ходе или по результатам рассмотрения жалобы признаков состава административного правонаруш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ения или преступления специалиста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, предоставившего муниципальную услугу, либо директора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»,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 лицо,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Заинтересованные лица вправе обжаловать действия (бездействие) и решения, принятые в ходе предоставления муниципальной услуги лицами, ответственными за предоставл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ение муниципальной услуги, в судебном порядке, обратившись в течение 3 (трех) месяцев со дня, когда им стало известно о нарушении их прав, свобод и (или) законных интересов, в Ноябрьский городской суд или Арбитражный суд Ямало-Ненецкого автономного округа.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nil" w:color="auto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br w:type="page" w:clear="all"/>
      </w:r>
      <w:r>
        <w:rPr>
          <w:rFonts w:ascii="Liberation Serif" w:hAnsi="Liberation Serif" w:eastAsia="Liberation Serif" w:cs="Liberation Serif"/>
          <w:color w:val="auto"/>
          <w:highlight w:val="none"/>
        </w:rPr>
      </w:r>
    </w:p>
    <w:p>
      <w:pPr>
        <w:tabs>
          <w:tab w:val="left" w:pos="5670" w:leader="none"/>
        </w:tabs>
        <w:ind w:left="5670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Приложение </w:t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tabs>
          <w:tab w:val="left" w:pos="5670" w:leader="none"/>
        </w:tabs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к 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Порядку предоставления муниципальной услуги «Предоставление информационной и консультационной поддержки субъектов малого и среднего предпринимательства (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Оказание услуг по разработке бизнес-планов, концепций, технико-экономических обоснований, инвестиционных проектов, реализуемых на территории субъекта Российской Федерации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)» муниципальным бюджетным</w:t>
      </w:r>
      <w:r>
        <w:rPr>
          <w:rFonts w:ascii="Liberation Serif" w:hAnsi="Liberation Serif" w:eastAsia="Liberation Serif" w:cs="Liberation Serif"/>
          <w:b w:val="0"/>
          <w:color w:val="auto"/>
          <w:spacing w:val="-16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учреждением «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Центр развития предпринимательства «БизнеСинергия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» муниципального образования город Ноябрьск</w:t>
      </w:r>
      <w:r>
        <w:rPr>
          <w:rFonts w:ascii="Liberation Serif" w:hAnsi="Liberation Serif" w:eastAsia="Liberation Serif" w:cs="Liberation Serif"/>
        </w:rPr>
      </w:r>
    </w:p>
    <w:p>
      <w:pPr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Перечень ресурсов, необходимых для оказания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«Предоставление информационной и консультационной поддержки субъектов малого и среднего предпринимательства (Оказание услу</w:t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г по разработке бизнес-планов, концепций, технико-экономических обоснований, инвестиционных проектов, реализуемых на территории субъекта Российской Федерации)» муниципальным бюджетным учреждением «</w:t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Центр развития предпринимательства «БизнеСинергия</w:t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» муниципального образования город Ноябрьск</w:t>
      </w:r>
      <w:r>
        <w:rPr>
          <w:rFonts w:ascii="Liberation Serif" w:hAnsi="Liberation Serif" w:eastAsia="Liberation Serif" w:cs="Liberation Serif"/>
        </w:rPr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401"/>
        <w:gridCol w:w="1510"/>
      </w:tblGrid>
      <w:tr>
        <w:trPr>
          <w:jc w:val="center"/>
          <w:trHeight w:val="96"/>
        </w:trPr>
        <w:tc>
          <w:tcPr>
            <w:tcW w:w="4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Наименование натуральной нормы 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Единица измерения натуральной нормы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1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1. Натуральные нормы, непосредственно связанные с оказанием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1.1. Работники, непосредственно связанные с оказанием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Менеджер 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Юрисконсульт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Экономист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Специалист по маркетингу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Менеджер 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1.2. Материальные запасы и особо ценное движимое имущество, потребляемые (используемые) в процессе оказания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Бумага А4 (упаковка 500 листов)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Ручка шариковая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Карандаш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Скрепки канцелярские (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 100 шт.)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Блок для записи (белый)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Скобы для 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степлера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 (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 1000 шт.)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Файлы (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 100 шт.)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Папка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1.3. Иные натуральные нормы, непосредственно используемые в процессе оказания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 Натуральные нормы на общехозяйственные нужды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2.1. Коммунальные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Возмещение коммунальных затрат по помещению ГУ ЯНАО «МФЦ»</w:t>
            </w:r>
            <w:r>
              <w:rPr>
                <w:rFonts w:ascii="Liberation Serif" w:hAnsi="Liberation Serif" w:eastAsia="Liberation Serif" w:cs="Liberation Serif"/>
              </w:rPr>
            </w:r>
          </w:p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2.2. Затраты на содержание объектов недвижимого имущества, необходимого для выполнения муниципального задания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Возмещение общехозяйственных затрат по помещению ГУ ЯНАО «МФЦ»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2.3. Затраты на содержание объектов особо ценного движимого имущества, необходимого для выполнения муниципального задания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2.4. Затраты на формирование в установленном порядке резерва на полное восстановление состава объектов особо ценного д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в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ижимого имущества, необходимого для общехозяйственных нужд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2.5. Затраты на приобретение услуг связи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Местная телефонная связь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Внутризоновая телефонная связь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мин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Междугородняя телефонная связь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мин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Телематические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 услуги связи (1 точка доступа)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месяц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2.6. Затраты на приобретение транспортных услуг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Приобретение транспортных услуг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месяц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2.7. Затраты на оплату труда работников, которые не принимают непосредственного участия в оказании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Фонд оплаты труда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ФОТ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Проезд и провоз багажа, человек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ФОТ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2.7.1. Затраты на начисления на выплаты по оплате труда работников, которые не принимают непосредственного участия в оказании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 Начисления на выплаты по оплате труда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ФОТ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2.8. Затраты на приобретение прочих работ и услуг на оказание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Затраты на приобретение консультационных услуг по эксплуатации программ автоматизированной системы бухгалтерского учета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месяц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Затраты на передачу неисключительных прав на использование базы данных Электронной Системы «Госфинансы»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Затраты на предоставление доступа и абонентское обслуживание в защищенной телекоммуникационной системе, обеспечивающей юридически значимый электронный документооборот и/или дополнительные сервисы и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Затраты на техническое обслуживание и ремонт компьют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е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рной и оргтехники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месяц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</w:tbl>
    <w:p>
      <w:pPr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tabs>
          <w:tab w:val="left" w:pos="5670" w:leader="none"/>
        </w:tabs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nil" w:color="auto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br w:type="page" w:clear="all"/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</w:p>
    <w:p>
      <w:pPr>
        <w:pStyle w:val="997"/>
        <w:widowControl/>
        <w:shd w:val="clear" w:color="auto" w:fill="ffffff" w:themeFill="background1"/>
        <w:tabs>
          <w:tab w:val="left" w:pos="6096" w:leader="none"/>
        </w:tabs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Приложение № 5</w:t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5670" w:leader="none"/>
        </w:tabs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664"/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УТВЕРЖДЕН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664"/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приказом управления экономического развития и инвестиций Администрации города Ноябрьска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664"/>
        <w:rPr>
          <w:rFonts w:ascii="Liberation Serif" w:hAnsi="Liberation Serif" w:eastAsia="Liberation Serif" w:cs="Liberation Serif"/>
          <w:bCs w:val="0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от 19.05.2023 № 11/23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  <w:u w:val="single"/>
        </w:rPr>
      </w:r>
    </w:p>
    <w:p>
      <w:pPr>
        <w:pStyle w:val="997"/>
        <w:widowControl/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bookmarkStart w:id="0" w:name="_Hlk54600932"/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Порядок предоставления муниципальной услуги </w:t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 предоставлению информационной и консультационной поддержки субъектам малого и среднего предпринимательства (Деятельность по созданию и использованию баз данных и информационных ресурсов) муниципальным бюджетным учреждением </w:t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«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Центр развития предпринимательства «БизнеСинергия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» муниципального образования город Ноябрьск </w:t>
      </w:r>
      <w:bookmarkEnd w:id="0"/>
      <w:r>
        <w:rPr>
          <w:rFonts w:ascii="Liberation Serif" w:hAnsi="Liberation Serif" w:eastAsia="Liberation Serif" w:cs="Liberation Serif"/>
        </w:rPr>
      </w:r>
    </w:p>
    <w:p>
      <w:pPr>
        <w:pStyle w:val="996"/>
        <w:widowControl/>
        <w:shd w:val="clear" w:color="auto" w:fill="ffffff" w:themeFill="background1"/>
        <w:ind w:firstLine="0"/>
        <w:jc w:val="center"/>
        <w:outlineLvl w:val="1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 Основные положения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Настоящий Порядок устанавливает последовательность процедур и действий муниципаль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ного бюджетного учреждения «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Центр развития предпринимательства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 муниципального образования город Ноябрьск (далее –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), порядок взаимодействия лиц, ответственных за предоставление муниципальной услуги «Предоставление информационной и консультационной под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держки субъектов малого и среднего предпринимательства (Деятельность по созданию и использованию баз данных и информационных ресурсов)», а также требования к качеству при предоставлении муниципальной услуги, предоставляемой в рамках муниципального задания.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1.1. Наименование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Предоставление информационной и консультационной поддержки субъектам малого и среднего предпринимательства (Деятельность по созданию и использованию баз данных и информационных ресурсов).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ind w:left="-142" w:right="-144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</w:t>
      </w:r>
      <w:r>
        <w:rPr>
          <w:rFonts w:ascii="Liberation Serif" w:hAnsi="Liberation Serif" w:eastAsia="Liberation Serif" w:cs="Liberation Serif"/>
          <w:b/>
          <w:color w:val="auto"/>
          <w:spacing w:val="-14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2</w:t>
      </w:r>
      <w:r>
        <w:rPr>
          <w:rFonts w:ascii="Liberation Serif" w:hAnsi="Liberation Serif" w:eastAsia="Liberation Serif" w:cs="Liberation Serif"/>
          <w:b/>
          <w:color w:val="auto"/>
          <w:spacing w:val="-14"/>
          <w:highlight w:val="none"/>
        </w:rPr>
        <w:t xml:space="preserve">. </w:t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Наименование</w:t>
      </w:r>
      <w:r>
        <w:rPr>
          <w:rFonts w:ascii="Liberation Serif" w:hAnsi="Liberation Serif" w:eastAsia="Liberation Serif" w:cs="Liberation Serif"/>
          <w:b/>
          <w:color w:val="auto"/>
          <w:spacing w:val="-1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муниципального</w:t>
      </w:r>
      <w:r>
        <w:rPr>
          <w:rFonts w:ascii="Liberation Serif" w:hAnsi="Liberation Serif" w:eastAsia="Liberation Serif" w:cs="Liberation Serif"/>
          <w:b/>
          <w:color w:val="auto"/>
          <w:spacing w:val="-1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учреждения</w:t>
      </w:r>
      <w:r>
        <w:rPr>
          <w:rFonts w:ascii="Liberation Serif" w:hAnsi="Liberation Serif" w:eastAsia="Liberation Serif" w:cs="Liberation Serif"/>
          <w:b/>
          <w:color w:val="auto"/>
          <w:spacing w:val="-14"/>
          <w:highlight w:val="none"/>
        </w:rPr>
        <w:t xml:space="preserve">, </w:t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предоставляющего</w:t>
      </w:r>
      <w:r>
        <w:rPr>
          <w:rFonts w:ascii="Liberation Serif" w:hAnsi="Liberation Serif" w:eastAsia="Liberation Serif" w:cs="Liberation Serif"/>
          <w:b/>
          <w:color w:val="auto"/>
          <w:spacing w:val="-1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муниципальную</w:t>
      </w:r>
      <w:r>
        <w:rPr>
          <w:rFonts w:ascii="Liberation Serif" w:hAnsi="Liberation Serif" w:eastAsia="Liberation Serif" w:cs="Liberation Serif"/>
          <w:b/>
          <w:color w:val="auto"/>
          <w:spacing w:val="-1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услугу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Муниципальную услугу предоставляет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Непосредственно в предоставлении муниципальной услуги задействованы следующие специалисты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: менеджер, экономист, юрисконсульт, специалист по маркетингу, менеджер.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1.3. Описание получателей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Субъекты малого и среднего предпринимательства (за исключением некоммерческих организаций), зарегистрированные в установленном порядке и осуществляющие предпринимательскую деятельность на территории муниципального образования город Ноябрьск, а также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физические лица, не являющиеся индивидуальными предпринимателями и применяющие специальный налоговый режим «Налог на профессиональный доход»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(далее – получатель).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1.4. Порядок, размер и основания взимания государственной пошлины или иной платы, взимаемо</w:t>
      </w:r>
      <w:r>
        <w:rPr>
          <w:rFonts w:ascii="Liberation Serif" w:hAnsi="Liberation Serif" w:eastAsia="Liberation Serif" w:cs="Liberation Serif"/>
          <w:b/>
          <w:color w:val="auto"/>
          <w:sz w:val="24"/>
          <w:szCs w:val="24"/>
          <w:highlight w:val="none"/>
        </w:rPr>
        <w:t xml:space="preserve">й с получателя за предоставление муниципальной услуги</w:t>
      </w:r>
      <w:r>
        <w:rPr>
          <w:sz w:val="24"/>
          <w:szCs w:val="24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Муниципальная</w:t>
      </w:r>
      <w:r>
        <w:rPr>
          <w:rFonts w:ascii="Liberation Serif" w:hAnsi="Liberation Serif" w:eastAsia="Liberation Serif" w:cs="Liberation Serif"/>
          <w:color w:val="auto"/>
          <w:spacing w:val="-10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услуга</w:t>
      </w:r>
      <w:r>
        <w:rPr>
          <w:rFonts w:ascii="Liberation Serif" w:hAnsi="Liberation Serif" w:eastAsia="Liberation Serif" w:cs="Liberation Serif"/>
          <w:color w:val="auto"/>
          <w:spacing w:val="-10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предоставляется</w:t>
      </w:r>
      <w:r>
        <w:rPr>
          <w:rFonts w:ascii="Liberation Serif" w:hAnsi="Liberation Serif" w:eastAsia="Liberation Serif" w:cs="Liberation Serif"/>
          <w:color w:val="auto"/>
          <w:spacing w:val="-10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без</w:t>
      </w:r>
      <w:r>
        <w:rPr>
          <w:rFonts w:ascii="Liberation Serif" w:hAnsi="Liberation Serif" w:eastAsia="Liberation Serif" w:cs="Liberation Serif"/>
          <w:color w:val="auto"/>
          <w:spacing w:val="-10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взимания</w:t>
      </w:r>
      <w:r>
        <w:rPr>
          <w:rFonts w:ascii="Liberation Serif" w:hAnsi="Liberation Serif" w:eastAsia="Liberation Serif" w:cs="Liberation Serif"/>
          <w:color w:val="auto"/>
          <w:spacing w:val="-10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государственной</w:t>
      </w:r>
      <w:r>
        <w:rPr>
          <w:rFonts w:ascii="Liberation Serif" w:hAnsi="Liberation Serif" w:eastAsia="Liberation Serif" w:cs="Liberation Serif"/>
          <w:color w:val="auto"/>
          <w:spacing w:val="-10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пошлины</w:t>
      </w:r>
      <w:r>
        <w:rPr>
          <w:rFonts w:ascii="Liberation Serif" w:hAnsi="Liberation Serif" w:eastAsia="Liberation Serif" w:cs="Liberation Serif"/>
          <w:color w:val="auto"/>
          <w:spacing w:val="-10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или</w:t>
      </w:r>
      <w:r>
        <w:rPr>
          <w:rFonts w:ascii="Liberation Serif" w:hAnsi="Liberation Serif" w:eastAsia="Liberation Serif" w:cs="Liberation Serif"/>
          <w:color w:val="auto"/>
          <w:spacing w:val="-10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иной</w:t>
      </w:r>
      <w:r>
        <w:rPr>
          <w:rFonts w:ascii="Liberation Serif" w:hAnsi="Liberation Serif" w:eastAsia="Liberation Serif" w:cs="Liberation Serif"/>
          <w:color w:val="auto"/>
          <w:spacing w:val="-10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платы.</w:t>
      </w:r>
      <w:r>
        <w:rPr>
          <w:sz w:val="24"/>
          <w:szCs w:val="24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1.5. Переч</w:t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ень нормативных правовых актов, регулирующих отношения, возникающие в связи с предоставлением муниципальной услуги</w:t>
      </w:r>
      <w:r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Правовые основания для предоставления муниципальной услуги: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Федеральный закон от 24 июля 2007 № 209-ФЗ «О развитии малого и среднего предпринимательства в Российской Федерации»;</w:t>
      </w:r>
      <w:r>
        <w:rPr>
          <w:rFonts w:ascii="Liberation Serif" w:hAnsi="Liberation Serif" w:eastAsia="Liberation Serif" w:cs="Liberation Serif"/>
        </w:rPr>
      </w:r>
    </w:p>
    <w:p>
      <w:pPr>
        <w:pStyle w:val="992"/>
        <w:numPr>
          <w:numId w:val="46"/>
          <w:ilvl w:val="0"/>
        </w:numPr>
        <w:shd w:val="clear" w:color="auto" w:fill="ffffff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постановление Правительства Ямало-Ненецкого автономного округа от 07.11.2017 № 1162-П «Об утверждении Правил ведения регионального перечня государственных и муниципальных услуг и работ Ямало-Ненецкого автономного округа»;</w:t>
      </w:r>
      <w:r>
        <w:rPr>
          <w:rFonts w:ascii="Liberation Serif" w:hAnsi="Liberation Serif" w:eastAsia="Liberation Serif" w:cs="Liberation Serif"/>
        </w:rPr>
      </w:r>
    </w:p>
    <w:p>
      <w:pPr>
        <w:pStyle w:val="992"/>
        <w:numPr>
          <w:numId w:val="46"/>
          <w:ilvl w:val="0"/>
        </w:numPr>
        <w:shd w:val="clear" w:color="auto" w:fill="ffffff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постановление Администрации города Ноябрьска от 11.01.2018 № П-19 «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О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б утверждении Положения об оказании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организациями, об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разующими инфраструктуру поддержки субъектов малого и среднего предпринимательства на территории муниципального образования город Ноябрьск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b w:val="0"/>
          <w:bCs/>
          <w:color w:val="auto"/>
          <w:highlight w:val="none"/>
        </w:rPr>
        <w:t xml:space="preserve">;</w:t>
      </w:r>
      <w:r>
        <w:rPr>
          <w:rFonts w:ascii="Liberation Serif" w:hAnsi="Liberation Serif" w:eastAsia="Liberation Serif" w:cs="Liberation Serif"/>
        </w:rPr>
      </w:r>
    </w:p>
    <w:p>
      <w:pPr>
        <w:pStyle w:val="992"/>
        <w:numPr>
          <w:numId w:val="46"/>
          <w:ilvl w:val="0"/>
        </w:numPr>
        <w:shd w:val="clear" w:color="auto" w:fill="ffffff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постановление Администрации города Ноябрьска от 05.04.2022 № П-524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br/>
        <w:t xml:space="preserve">«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О переименовании муниципального бюджетного учреждения «Бизнес-инкубатор» муниципального образования город Ноябрьск в муниципальное бюджетное учреждение «Центр развития предпринимательства «БизнеСинергия» муниципального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образования город Ноябрьск и утверждении Устава муниципального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бюджетного учреждения «Центр развития предпринимательства «БизнеСинергия»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муниципального образования город Ноябрьск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».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/>
        <w:tabs>
          <w:tab w:val="left" w:pos="993" w:leader="none"/>
        </w:tabs>
        <w:spacing w:after="0" w:line="240" w:lineRule="auto"/>
        <w:ind w:left="709" w:firstLine="0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color w:val="auto"/>
          <w:highlight w:val="none"/>
        </w:rPr>
        <w:t xml:space="preserve">1.6. Документы, необходимые, в соответствии с законодательными и иными нормативными правовыми актами, для предоставления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Документы от получателя, необходимые для предоставления муниципальной услуги, отсутствуют. 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/>
          <w:bCs/>
          <w:color w:val="auto"/>
          <w:highlight w:val="none"/>
          <w:u w:val="singl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bookmarkStart w:id="1" w:name="_Hlk54604708"/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2. Перечень ресурсов, необходимых для оказания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Перечень ресурсов, необходимых для оказания муниципальной услуги, предусмотрен приложением к настоящему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порядку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3. Порядок (этапы) оказания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10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Предоставление муниципальной услуги включает в себя следующие этапы:</w:t>
      </w:r>
      <w:r>
        <w:rPr>
          <w:rFonts w:ascii="Liberation Serif" w:hAnsi="Liberation Serif" w:eastAsia="Liberation Serif" w:cs="Liberation Serif"/>
        </w:rPr>
      </w:r>
    </w:p>
    <w:p>
      <w:pPr>
        <w:pStyle w:val="992"/>
        <w:numPr>
          <w:numId w:val="52"/>
          <w:ilvl w:val="0"/>
        </w:numPr>
        <w:shd w:val="clear" w:color="auto" w:fill="ffffff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изучение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актуальных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проблем в целях определения тематики для таргетированной рекламы (информационных ресурсов);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</w:rPr>
      </w:r>
    </w:p>
    <w:p>
      <w:pPr>
        <w:pStyle w:val="992"/>
        <w:numPr>
          <w:numId w:val="6"/>
          <w:ilvl w:val="0"/>
        </w:numPr>
        <w:shd w:val="clear" w:color="auto" w:fill="ffffff" w:themeFill="background1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мониторинг рынка и рассмотрение предложений на оказание услуг по разработке, изготовлению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таргетированной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рекламы (информационных ресурсов) с целью выявления наиболее выгодного предложения;</w:t>
      </w:r>
      <w:r>
        <w:rPr>
          <w:rFonts w:ascii="Liberation Serif" w:hAnsi="Liberation Serif" w:eastAsia="Liberation Serif" w:cs="Liberation Serif"/>
        </w:rPr>
      </w:r>
    </w:p>
    <w:p>
      <w:pPr>
        <w:pStyle w:val="992"/>
        <w:numPr>
          <w:numId w:val="6"/>
          <w:ilvl w:val="0"/>
        </w:numPr>
        <w:shd w:val="clear" w:color="auto" w:fill="ffffff" w:themeFill="background1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определение поставщика услуг;</w:t>
      </w:r>
      <w:r>
        <w:rPr>
          <w:rFonts w:ascii="Liberation Serif" w:hAnsi="Liberation Serif" w:eastAsia="Liberation Serif" w:cs="Liberation Serif"/>
        </w:rPr>
      </w:r>
    </w:p>
    <w:p>
      <w:pPr>
        <w:pStyle w:val="992"/>
        <w:numPr>
          <w:numId w:val="6"/>
          <w:ilvl w:val="0"/>
        </w:numPr>
        <w:shd w:val="clear" w:color="auto" w:fill="ffffff" w:themeFill="background1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заключение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договора (соглашения) с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поставщиком услуг;</w:t>
      </w:r>
      <w:r>
        <w:rPr>
          <w:rFonts w:ascii="Liberation Serif" w:hAnsi="Liberation Serif" w:eastAsia="Liberation Serif" w:cs="Liberation Serif"/>
        </w:rPr>
      </w:r>
    </w:p>
    <w:p>
      <w:pPr>
        <w:pStyle w:val="992"/>
        <w:numPr>
          <w:numId w:val="6"/>
          <w:ilvl w:val="0"/>
        </w:numPr>
        <w:shd w:val="clear" w:color="auto" w:fill="ffffff" w:themeFill="background1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приемка учреждением оказанных поставщиком услуг;</w:t>
      </w:r>
      <w:r>
        <w:rPr>
          <w:rFonts w:ascii="Liberation Serif" w:hAnsi="Liberation Serif" w:eastAsia="Liberation Serif" w:cs="Liberation Serif"/>
        </w:rPr>
      </w:r>
    </w:p>
    <w:p>
      <w:pPr>
        <w:pStyle w:val="992"/>
        <w:numPr>
          <w:numId w:val="6"/>
          <w:ilvl w:val="0"/>
        </w:numPr>
        <w:shd w:val="clear" w:color="auto" w:fill="ffffff" w:themeFill="background1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осуществление учреждением оплаты оказанных поставщиком услуг в установленные договором (соглашением) сроки;</w:t>
      </w:r>
      <w:r>
        <w:rPr>
          <w:rFonts w:ascii="Liberation Serif" w:hAnsi="Liberation Serif" w:eastAsia="Liberation Serif" w:cs="Liberation Serif"/>
        </w:rPr>
      </w:r>
    </w:p>
    <w:p>
      <w:pPr>
        <w:pStyle w:val="992"/>
        <w:numPr>
          <w:numId w:val="6"/>
          <w:ilvl w:val="0"/>
        </w:numPr>
        <w:shd w:val="clear" w:color="auto" w:fill="ffffff" w:themeFill="background1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фиксация  результата оказания муниципальной услуги путем предоставления поставщиком услуг отчета об оказанной услуге.</w:t>
      </w:r>
      <w:r>
        <w:rPr>
          <w:rFonts w:ascii="Liberation Serif" w:hAnsi="Liberation Serif" w:eastAsia="Liberation Serif" w:cs="Liberation Serif"/>
        </w:rPr>
      </w:r>
    </w:p>
    <w:p>
      <w:pPr>
        <w:pStyle w:val="992"/>
        <w:numPr>
          <w:numId w:val="6"/>
          <w:ilvl w:val="0"/>
        </w:numPr>
        <w:shd w:val="clear" w:color="auto" w:fill="ffffff" w:themeFill="background1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ind w:firstLine="540"/>
        <w:jc w:val="center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color w:val="auto"/>
          <w:highlight w:val="none"/>
        </w:rPr>
        <w:t xml:space="preserve">4. Описание результата предоставления муниципальной услуги</w:t>
      </w:r>
      <w:bookmarkEnd w:id="1"/>
      <w:r>
        <w:rPr>
          <w:rFonts w:ascii="Liberation Serif" w:hAnsi="Liberation Serif" w:eastAsia="Liberation Serif" w:cs="Liberation Serif"/>
        </w:rPr>
      </w:r>
    </w:p>
    <w:p>
      <w:pPr>
        <w:widowControl w:val="off"/>
        <w:shd w:val="clear" w:color="auto" w:fill="ffffff" w:themeFill="background1"/>
        <w:tabs>
          <w:tab w:val="left" w:pos="993" w:leader="none"/>
        </w:tabs>
        <w:ind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Результатом предоставления муниципальной услуги являются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запуск тематической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таргетированной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рекламы в целях пропаганды и популяризации предпринимательской деятельности, а также продвижение информационных материалов в информационно-коммуникационной сети «Интернет», на официальных аккаунтах социальных сетей.</w:t>
      </w:r>
      <w:r>
        <w:rPr>
          <w:rFonts w:ascii="Liberation Serif" w:hAnsi="Liberation Serif" w:eastAsia="Liberation Serif" w:cs="Liberation Serif"/>
        </w:rPr>
      </w:r>
    </w:p>
    <w:p>
      <w:pPr>
        <w:widowControl w:val="off"/>
        <w:shd w:val="clear" w:color="auto" w:fill="ffffff" w:themeFill="background1"/>
        <w:tabs>
          <w:tab w:val="left" w:pos="993" w:leader="none"/>
        </w:tabs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color w:val="auto"/>
          <w:highlight w:val="none"/>
        </w:rPr>
        <w:t xml:space="preserve">5. Требования к порядку информирования о предоставлении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Местонахождение специалистов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: г. Ноябрьск, ул. Советская, д. 73, кабинет № 205.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График работы специалистов МБУ ЦРП «БизнеСинергия»: понедельник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с 08:30 до 18:00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, вторник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– пятница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с 8:30 до 17:00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, перерыв на обед с 12:30 до 14:00.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Справочные телефоны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: 8 (3496) 39-84-81, 8 (3496) 39-84-80.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Официальный сайт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в информационно-телекоммуникационной сети «Интернет»: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www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bin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89.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ru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Адрес электронной почты специалистов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: 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info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@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bin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89.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ru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</w:tabs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Информирование о предоставлении муниципальной услуги осуществляется в следующих формах: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3"/>
          <w:ilvl w:val="0"/>
        </w:numPr>
        <w:shd w:val="clear" w:color="auto" w:fill="ffffff" w:themeFill="background1"/>
        <w:tabs>
          <w:tab w:val="left" w:pos="993" w:leader="none"/>
        </w:tabs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путем размещения информации на официальном сайте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в информационно-телекоммуникационной сети «Интернет»;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3"/>
          <w:ilvl w:val="0"/>
        </w:numPr>
        <w:shd w:val="clear" w:color="auto" w:fill="ffffff" w:themeFill="background1"/>
        <w:tabs>
          <w:tab w:val="left" w:pos="993" w:leader="none"/>
        </w:tabs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в устной форме – при обращении получателя посредством телефонной связи или лично;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53"/>
          <w:ilvl w:val="0"/>
        </w:numPr>
        <w:shd w:val="clear" w:color="auto" w:fill="ffffff"/>
        <w:tabs>
          <w:tab w:val="left" w:pos="993" w:leader="none"/>
        </w:tabs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в письменной форме – по запросу получателя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либо посредством рассылки информационных писем на электронные адреса субъектов малого и среднего предпринимательства.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/>
        <w:tabs>
          <w:tab w:val="left" w:pos="993" w:leader="none"/>
        </w:tabs>
        <w:ind w:left="709" w:firstLine="0"/>
        <w:jc w:val="both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6. 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tabs>
          <w:tab w:val="left" w:pos="540" w:leader="none"/>
        </w:tabs>
        <w:ind w:firstLine="709"/>
        <w:jc w:val="both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Оснований для отказа в приеме документов не установлено.</w:t>
      </w:r>
      <w:r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r>
    </w:p>
    <w:p>
      <w:pPr>
        <w:shd w:val="clear" w:color="auto" w:fill="ffffff" w:themeFill="background1"/>
        <w:tabs>
          <w:tab w:val="left" w:pos="540" w:leader="none"/>
        </w:tabs>
        <w:ind w:firstLine="709"/>
        <w:jc w:val="both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</w:p>
    <w:p>
      <w:pPr>
        <w:shd w:val="clear" w:color="auto" w:fill="ffffff" w:themeFill="background1"/>
        <w:tabs>
          <w:tab w:val="left" w:pos="540" w:leader="none"/>
        </w:tabs>
        <w:spacing w:after="0" w:afterAutospacing="0" w:line="240" w:lineRule="auto"/>
        <w:ind w:firstLine="709"/>
        <w:jc w:val="center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7. Перечень оснований для приостановления или отказа в предоставлении муниципальной услуги</w:t>
      </w:r>
      <w:r>
        <w:rPr>
          <w:rFonts w:ascii="Liberation Serif" w:hAnsi="Liberation Serif" w:eastAsia="Liberation Serif" w:cs="Liberation Serif"/>
          <w:color w:val="auto"/>
          <w:highlight w:val="none"/>
        </w:rPr>
      </w:r>
    </w:p>
    <w:p>
      <w:pPr>
        <w:shd w:val="clear" w:color="auto" w:fill="ffffff" w:themeFill="background1"/>
        <w:spacing w:after="0" w:afterAutospacing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rFonts w:ascii="Liberation Serif" w:hAnsi="Liberation Serif" w:eastAsia="Liberation Serif" w:cs="Liberation Serif"/>
          <w:sz w:val="24"/>
          <w:szCs w:val="24"/>
          <w:lang w:eastAsia="en-US"/>
        </w:rPr>
        <w:t xml:space="preserve">Оснований для приостановления предоставления муниципальной услуги не установлено.</w:t>
      </w:r>
      <w:r>
        <w:rPr>
          <w:sz w:val="24"/>
          <w:szCs w:val="24"/>
        </w:rPr>
      </w:r>
    </w:p>
    <w:p>
      <w:pPr>
        <w:shd w:val="clear" w:color="auto" w:fill="ffffff" w:themeFill="background1"/>
        <w:spacing w:after="0" w:afterAutospacing="0" w:line="240" w:lineRule="auto"/>
        <w:ind w:firstLine="708"/>
        <w:jc w:val="both"/>
        <w:rPr>
          <w:sz w:val="24"/>
          <w:szCs w:val="24"/>
        </w:rPr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Основанием для отказа в предоставлении муниципальной услуги является:</w:t>
      </w:r>
      <w:r>
        <w:rPr>
          <w:sz w:val="24"/>
          <w:szCs w:val="24"/>
        </w:rPr>
      </w:r>
    </w:p>
    <w:p>
      <w:pPr>
        <w:pStyle w:val="992"/>
        <w:numPr>
          <w:numId w:val="77"/>
          <w:ilvl w:val="0"/>
        </w:numPr>
        <w:shd w:val="clear" w:color="auto" w:fill="ffffff" w:themeFill="background1"/>
        <w:tabs>
          <w:tab w:val="left" w:pos="992" w:leader="none"/>
        </w:tabs>
        <w:spacing w:after="0" w:afterAutospacing="0" w:line="240" w:lineRule="auto"/>
        <w:ind w:left="0" w:right="0" w:firstLine="709"/>
        <w:contextualSpacing/>
        <w:jc w:val="both"/>
        <w:rPr>
          <w:rFonts w:ascii="Liberation Serif" w:hAnsi="Liberation Serif" w:eastAsia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000000"/>
          <w:sz w:val="24"/>
          <w:szCs w:val="24"/>
          <w:lang w:eastAsia="en-US"/>
        </w:rPr>
        <w:t xml:space="preserve">несоответствие статусу 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  <w:lang w:eastAsia="en-US"/>
        </w:rPr>
        <w:t xml:space="preserve">получа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  <w:lang w:eastAsia="en-US"/>
        </w:rPr>
        <w:t xml:space="preserve">теля, указанному в подразделе 1.3 настоящего Порядка.</w:t>
      </w:r>
      <w:r>
        <w:rPr>
          <w:sz w:val="24"/>
          <w:szCs w:val="24"/>
        </w:rPr>
      </w:r>
    </w:p>
    <w:p>
      <w:pPr>
        <w:shd w:val="clear" w:color="auto" w:fill="ffffff" w:themeFill="background1"/>
        <w:spacing w:after="0" w:afterAutospacing="0" w:line="240" w:lineRule="auto"/>
        <w:ind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yellow"/>
        </w:rPr>
      </w:pPr>
      <w:r>
        <w:rPr>
          <w:rFonts w:ascii="Liberation Serif" w:hAnsi="Liberation Serif" w:eastAsia="Liberation Serif" w:cs="Liberation Serif"/>
          <w:color w:val="auto"/>
          <w:highlight w:val="yellow"/>
        </w:rPr>
        <w:t xml:space="preserve">(В редакции приказа УЭРиИ от </w:t>
      </w:r>
      <w:r>
        <w:rPr>
          <w:rFonts w:ascii="Liberation Serif" w:hAnsi="Liberation Serif" w:eastAsia="Liberation Serif" w:cs="Liberation Serif"/>
          <w:color w:val="auto"/>
          <w:highlight w:val="yellow"/>
        </w:rPr>
        <w:t xml:space="preserve">02.06.2023 № 14/23</w:t>
      </w:r>
      <w:r>
        <w:rPr>
          <w:rFonts w:ascii="Liberation Serif" w:hAnsi="Liberation Serif" w:eastAsia="Liberation Serif" w:cs="Liberation Serif"/>
          <w:color w:val="auto"/>
          <w:highlight w:val="yellow"/>
        </w:rPr>
        <w:t xml:space="preserve">)</w:t>
      </w:r>
      <w:r>
        <w:rPr>
          <w:rFonts w:ascii="Liberation Serif" w:hAnsi="Liberation Serif" w:eastAsia="Liberation Serif" w:cs="Liberation Serif"/>
          <w:color w:val="auto"/>
          <w:highlight w:val="yellow"/>
        </w:rPr>
      </w:r>
    </w:p>
    <w:p>
      <w:pPr>
        <w:shd w:val="clear" w:color="auto" w:fill="ffffff" w:themeFill="background1"/>
        <w:tabs>
          <w:tab w:val="left" w:pos="992" w:leader="none"/>
        </w:tabs>
        <w:spacing w:after="0" w:afterAutospacing="0" w:line="240" w:lineRule="auto"/>
        <w:ind w:left="709" w:right="0" w:firstLine="0"/>
        <w:contextualSpacing/>
        <w:jc w:val="both"/>
        <w:rPr>
          <w:rFonts w:ascii="Liberation Serif" w:hAnsi="Liberation Serif" w:eastAsia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  <w:lang w:eastAsia="en-US"/>
        </w:rPr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  <w:lang w:eastAsia="en-US"/>
        </w:rPr>
      </w:r>
    </w:p>
    <w:p>
      <w:pPr>
        <w:shd w:val="clear" w:color="auto" w:fill="ffffff" w:themeFill="background1"/>
        <w:tabs>
          <w:tab w:val="left" w:pos="993" w:leader="none"/>
          <w:tab w:val="left" w:pos="1418" w:leader="none"/>
        </w:tabs>
        <w:contextualSpacing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8. Срок предоставления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  <w:tab w:val="left" w:pos="1418" w:leader="none"/>
        </w:tabs>
        <w:contextualSpacing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Срок предоставления муниципальной услуги составляет не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более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3 (трех) месяцев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  <w:tab w:val="left" w:pos="1418" w:leader="none"/>
        </w:tabs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9. Порядок и формы контроля за предоставлением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Специалист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, ответственный за предоставление муниципальной услуги, несет персональную ответственность за соблюдением порядка (этапов) и сроков оказания муниципальной услуги, установленных настоящим Порядком.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Текущий контроль за соблюдением и исполнением специалистами </w:t>
      </w:r>
      <w:r>
        <w:rPr>
          <w:rFonts w:ascii="Liberation Serif" w:hAnsi="Liberation Serif" w:eastAsia="Liberation Serif" w:cs="Liberation Serif"/>
          <w:color w:val="auto"/>
          <w:highlight w:val="none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, ответственными за пре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доставление муниципальной услуги, положений настоящего Порядка и иных нормативных правовых актов, устанавливающих требования к предоставлению муниципальной услуги, осуществляет директор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(в случае его отсутствия лицо, замещающее его).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Проверку полноты и качества предоставления муниципальной услуги проводит директор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(в случае его отсутствия лицо, замещающее его) в связи с конкретными обращениями заинтересованных лиц.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  <w:tab w:val="left" w:pos="1418" w:leader="none"/>
          <w:tab w:val="left" w:pos="7380" w:leader="none"/>
        </w:tabs>
        <w:ind w:firstLine="709"/>
        <w:contextualSpacing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Контроль за выполнением показателей качества и (или) объема (содержания) оказываемых муниципальных услуг, условий, порядка и резул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ьтатов оказания муниципальных услуг, определенных в муниципальном задании, осуществляется управлением экономического развития и инвестиций Администрации города Ноябрьска в соответствии с порядком, утвержденным постановлением Администрации города Ноябрьска.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  <w:tab w:val="left" w:pos="1418" w:leader="none"/>
          <w:tab w:val="left" w:pos="7380" w:leader="none"/>
        </w:tabs>
        <w:ind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iCs/>
          <w:color w:val="auto"/>
          <w:highlight w:val="none"/>
        </w:rPr>
        <w:t xml:space="preserve">10. </w:t>
      </w:r>
      <w:r>
        <w:rPr>
          <w:rFonts w:ascii="Liberation Serif" w:hAnsi="Liberation Serif" w:eastAsia="Liberation Serif" w:cs="Liberation Serif"/>
          <w:b/>
          <w:bCs/>
          <w:iCs/>
          <w:color w:val="auto"/>
          <w:highlight w:val="none"/>
        </w:rPr>
        <w:t xml:space="preserve">Досудебное (внесудебное) обжалование получателем решений и действий (бездействия) специалистов </w:t>
      </w:r>
      <w:r>
        <w:rPr>
          <w:rFonts w:ascii="Liberation Serif" w:hAnsi="Liberation Serif" w:eastAsia="Liberation Serif" w:cs="Liberation Serif"/>
          <w:b/>
          <w:bCs/>
          <w:iCs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b/>
          <w:bCs/>
          <w:iCs/>
          <w:color w:val="auto"/>
          <w:highlight w:val="none"/>
        </w:rPr>
        <w:t xml:space="preserve">, предоставляющих муниципальную услугу, либо директора </w:t>
      </w:r>
      <w:r>
        <w:rPr>
          <w:rFonts w:ascii="Liberation Serif" w:hAnsi="Liberation Serif" w:eastAsia="Liberation Serif" w:cs="Liberation Serif"/>
          <w:b/>
          <w:bCs/>
          <w:iCs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outlineLvl w:val="1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Получатель может обратиться с жалобой в следующих случаях: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нарушение срока предоставления муниципальной услуги;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требование у получателя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отказ в предоставлении муниципальной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затребование с получателя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Жалоба подается либо в письменной форме на бумажном носителе в 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, либо посредством почтового сообщения на адрес: 629807, ЯНАО, 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br/>
        <w:t xml:space="preserve">г. Ноябрьск, ул. Советская, д. 73, кабинет № 205, либо в электронной форме на адрес электронной 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почты: 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info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@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bin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89.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ru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 Жалобы на решения, принятые дир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ектором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, подаются в отдел по работе с обращениями граждан управления делами Администрации города Ноябрьска на имя Главы города Ноябрьска или на имя заместителя Главы Администрации, координирующего деятельность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Жалоба должна содержать: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наименование учреждения, предоставляющего муниципальную услугу, специалиста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, предоставившего муниципальную услугу, либо директора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, решения и действия (бездействие) которых обжалуются;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фамилию, имя, отчество (последнее – при наличии), сведения о месте жительства получателя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– физического лица либо наименование юридического лица, сведения о месте нахождения получателя,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получателю;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сведения об обжалуемых решениях и действиях (бездействии) специалиста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, предоставившего муниципальную услугу, либо директора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доводы, на основании к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оторых получатель не согласен с решением и действием (бездействием) специалиста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, предоставившего муниципальную услугу, либо директора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. Получателем могут быть представлены документы (при наличии), подтверждающие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 его доводы, либо их копии.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Поступившая жалоба подлежит рассмотрению должностным лицом, наделенным полномочиями по рассмотрению жалоб, в течение 15 (пятнадцати) рабочих дней со дня ее регистрации. 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709" w:leader="none"/>
        </w:tabs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По результатам рассмотрения жалобы принимается одно из следующих решений: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удовлетворение жалобы, в том числе в форме отмены прин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ятого решения, возврата получателю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отказ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 в удовлетворении жалобы.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Не позднее дня, следующего за днем принятия решения, получателю в письменной форме и по желанию получателя в электронной форме (при наличии) направляется мотивированный ответ о результатах рассмотрения жалобы.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В случае установления в ходе или по результатам рассмотрения жалобы признаков состава административного правонаруш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ения или преступления специалиста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, предоставившего муниципальную услугу, либо директора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, лицо,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Заинтересованные лица вправе обжаловать действия (бездействие) и решения, принятые в ходе предоставления муниципальной услуги лицами, ответственными за предоставл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ение муниципальной услуги, в судебном порядке, обратившись в течение 3 (трех) месяцев со дня, когда им стало известно о нарушении их прав, свобод и (или) законных интересов, в Ноябрьский городской суд или Арбитражный суд Ямало-Ненецкого автономного округа.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nil" w:color="auto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br w:type="page" w:clear="all"/>
      </w:r>
      <w:r>
        <w:rPr>
          <w:rFonts w:ascii="Liberation Serif" w:hAnsi="Liberation Serif" w:eastAsia="Liberation Serif" w:cs="Liberation Serif"/>
          <w:color w:val="auto"/>
          <w:highlight w:val="none"/>
        </w:rPr>
      </w:r>
    </w:p>
    <w:p>
      <w:pPr>
        <w:tabs>
          <w:tab w:val="left" w:pos="5529" w:leader="none"/>
        </w:tabs>
        <w:ind w:left="5670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Приложение </w:t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tabs>
          <w:tab w:val="left" w:pos="5529" w:leader="none"/>
        </w:tabs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к 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Порядку предоставления муниципальной услуги «Предоставление информационной и консультационной поддержки субъектов малого и среднего предпринимательства (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Деятельность по созданию и использованию баз данных и информационных ресурсов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)» муниципальным бюджетным</w:t>
      </w:r>
      <w:r>
        <w:rPr>
          <w:rFonts w:ascii="Liberation Serif" w:hAnsi="Liberation Serif" w:eastAsia="Liberation Serif" w:cs="Liberation Serif"/>
          <w:b w:val="0"/>
          <w:color w:val="auto"/>
          <w:spacing w:val="-16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учреждением «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Центр развития предпринимательства «БизнеСинергия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» муниципального образования город Ноябрьск</w:t>
      </w:r>
      <w:r>
        <w:rPr>
          <w:rFonts w:ascii="Liberation Serif" w:hAnsi="Liberation Serif" w:eastAsia="Liberation Serif" w:cs="Liberation Serif"/>
        </w:rPr>
      </w:r>
    </w:p>
    <w:p>
      <w:pPr>
        <w:ind w:left="5954"/>
        <w:rPr>
          <w:rFonts w:ascii="Liberation Serif" w:hAnsi="Liberation Serif" w:eastAsia="Liberation Serif" w:cs="Liberation Serif"/>
          <w:color w:val="auto"/>
          <w:sz w:val="1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1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Перечень ресурсов, необходимых для оказания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«Предоставление информационной и консультационной поддержки субъектов малого и среднего предпринимательства (Деятельность по созданию и использованию баз данных и информационных ресурсов)» муниципальным бюджетным учреждением</w:t>
      </w:r>
      <w:r>
        <w:rPr>
          <w:rFonts w:ascii="Liberation Serif" w:hAnsi="Liberation Serif" w:eastAsia="Liberation Serif" w:cs="Liberation Serif"/>
        </w:rPr>
      </w:r>
    </w:p>
    <w:p>
      <w:pPr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«</w:t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Центр развития предпринимательства «БизнеСинергия</w:t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» муниципального образования город Ноябрьск</w:t>
      </w:r>
      <w:r>
        <w:rPr>
          <w:rFonts w:ascii="Liberation Serif" w:hAnsi="Liberation Serif" w:eastAsia="Liberation Serif" w:cs="Liberation Serif"/>
        </w:rPr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369"/>
        <w:gridCol w:w="1542"/>
      </w:tblGrid>
      <w:tr>
        <w:trPr>
          <w:jc w:val="center"/>
          <w:trHeight w:val="96"/>
        </w:trPr>
        <w:tc>
          <w:tcPr>
            <w:tcW w:w="4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Наименование натуральной нормы 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78" w:type="pct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Единица измерения натуральной нормы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22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1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78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1. Натуральные нормы, непосредственно связанные с оказанием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1.1. Работники, непосредственно связанные с оказанием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22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Менеджер 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78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22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Юрисконсульт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78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22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Экономист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78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22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Специалист по маркетингу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78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22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Менеджер 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78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1.2. Материальные запасы и особо ценное движимое имущество, потребляемые (используемые) в процессе оказания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22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Бумага А4 (упаковка 500 листов)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78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22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Ручка шариковая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78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22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Карандаш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78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22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Скрепки канцелярские (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 100 шт.)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78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22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Блок для записи (белый)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78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22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Скобы для 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степлера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 (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 1000 шт.)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78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22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Файлы (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 100 шт.)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78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22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Папка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78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1.3. Иные натуральные нормы, непосредственно используемые в процессе оказания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22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Таргетированная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 реклама в целях пропаганды и популяризации предпринимательской деятельности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78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социальные сети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 Натуральные нормы на общехозяйственные нужды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2.1. Коммунальные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22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Возмещение коммунальных затрат по помещению ГУ ЯНАО «МФЦ»</w:t>
            </w:r>
            <w:r>
              <w:rPr>
                <w:rFonts w:ascii="Liberation Serif" w:hAnsi="Liberation Serif" w:eastAsia="Liberation Serif" w:cs="Liberation Serif"/>
              </w:rPr>
            </w:r>
          </w:p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78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2.2. Затраты на содержание объектов недвижимого имущества, необходимого для выполнения муниципального задания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22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Возмещение общехозяйственных затрат по помещению ГУ ЯНАО «МФЦ»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78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2.3. Затраты на содержание объектов особо ценного движимого имущества, необходимого для выполнения муниципального задания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22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78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2.4. Затраты на формирование в установленном порядке резерва на полное восстановление состава объектов особо ценного д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в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ижимого имущества, необходимого для общехозяйственных нужд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22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78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2.5. Затраты на приобретение услуг связи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22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Местная телефонная связь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78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22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Внутризоновая телефонная связь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78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мин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22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Междугородняя телефонная связь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78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мин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22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Телематические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 услуги связи (1 точка доступа)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78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месяц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2.6. Затраты на приобретение транспортных услуг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22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Приобретение транспортных услуг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78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месяц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2.7. Затраты на оплату труда работников, которые не принимают непосредственного участия в оказании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22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Фонд оплаты труда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78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ФОТ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22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Проезд и провоз багажа, человек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78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ФОТ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2.7.1. Затраты на начисления на выплаты по оплате труда работников, которые не принимают непосредственного участия в оказании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22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 Начисления на выплаты по оплате труда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78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ФОТ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2.8. Затраты на приобретение прочих работ и услуг на оказание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22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Затраты на приобретение консультационных услуг по эксплуатации программ автоматизированной системы бухгалтерского учета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78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месяц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22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Затраты на передачу неисключительных прав на использование базы данных Электронной Системы «Госфинансы»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78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22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Затраты на предоставление доступа и абонентское обслуживание в защищенной телекоммуникационной системе, обеспечивающей юридически значимый электронный документооборот и/или дополнительные сервисы и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78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22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Затраты на техническое обслуживание и ремонт компьют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е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рной и оргтехники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78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месяц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</w:tbl>
    <w:p>
      <w:pPr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5529" w:leader="none"/>
        </w:tabs>
        <w:ind w:left="5103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5529" w:leader="none"/>
        </w:tabs>
        <w:ind w:left="5103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5529" w:leader="none"/>
        </w:tabs>
        <w:ind w:left="5103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5529" w:leader="none"/>
        </w:tabs>
        <w:ind w:left="5103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5529" w:leader="none"/>
        </w:tabs>
        <w:ind w:left="5103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5529" w:leader="none"/>
        </w:tabs>
        <w:ind w:left="5103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5529" w:leader="none"/>
        </w:tabs>
        <w:ind w:left="5103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5529" w:leader="none"/>
        </w:tabs>
        <w:ind w:left="5103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5529" w:leader="none"/>
        </w:tabs>
        <w:ind w:left="5103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5529" w:leader="none"/>
        </w:tabs>
        <w:ind w:left="5103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387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sectPr>
          <w:footnotePr/>
          <w:endnotePr/>
          <w:type w:val="nextPage"/>
          <w:pgSz w:w="11906" w:h="16838" w:orient="portrait"/>
          <w:pgMar w:top="1134" w:right="567" w:bottom="1134" w:left="1418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6096" w:leader="none"/>
        </w:tabs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Приложение № 6</w:t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5670" w:leader="none"/>
        </w:tabs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664"/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УТВЕРЖДЕН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664"/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приказом управления экономического развития и инвестиций Администрации города Ноябрьска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664"/>
        <w:rPr>
          <w:rFonts w:ascii="Liberation Serif" w:hAnsi="Liberation Serif" w:eastAsia="Liberation Serif" w:cs="Liberation Serif"/>
          <w:bCs w:val="0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от 19.05.2023 № 11/23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  <w:u w:val="single"/>
        </w:rPr>
      </w:r>
    </w:p>
    <w:p>
      <w:pPr>
        <w:pStyle w:val="997"/>
        <w:widowControl/>
        <w:shd w:val="clear" w:color="auto" w:fill="ffffff" w:themeFill="background1"/>
        <w:tabs>
          <w:tab w:val="left" w:pos="6096" w:leader="none"/>
        </w:tabs>
        <w:ind w:left="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ind w:left="5103"/>
        <w:jc w:val="center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Порядок предоставления муниципальной услуги </w:t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«Предоставление информационной и консультационной поддержки субъектов малого и среднего предпринимательства (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Подготовка информационных материалов для средств массовой информации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)» муниципальным бюджетным учреждением «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Центр развития предпринимательства «БизнеСинергия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»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муниципального образования город Ноябрьск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 Основные положения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Настоящий Порядок устанавливает последовательность процедур и действий муниципального бюджетного учреждения «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Центр развития предпринимательства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 муниципаль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ного образования город Ноябрьск (далее –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), порядок взаимодействия лиц, ответственных за предоставление муниципальной услуги «Предоставление информационной и консультационной поддержки субъектов малого и среднего предпринимательства (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Подготовка информационных материалов для средств массовой информации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)», предоставляемой в рамках муниципального задания.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1.1. Наименование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Предоставление информационной и консультационной поддержки субъектам малого и среднего предпринимательства (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Подготовка информационных материалов для средств массовой информации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).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1.2. Наименование муниципального учреждения, предоставляющего муниципальную услугу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Муниципальную услугу предоставляет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Непосредственно в предоставлении муниципальной услуги задействованы следующие специалисты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: менеджер, экономист, юрисконсульт, специалист по маркетингу, менеджер.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1.3. Описание получателей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Субъекты малого и среднего предпринимательства (за исключением некоммерческих организаций), зарегистрированные в установленном порядке и осуществляющие предпринимательскую деятельность на территории муниципального образования город Ноябрьск, а также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физические лица, не являющиеся индивидуальными предпринимателями и применяющие специальный налоговый режим «Налог на профессиональный доход»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(далее – получатель).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1.4. Порядок, размер и основания взимания государственной пошлины или иной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center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платы, взимаемой с заявителя за предоставление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Муниципальная услуга предоставляется без взимания государственной пошлины или иной платы.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1.5. Перечень нормативных правовых актов, регулирующих отношения, возникающие в связи с предоставлением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Правовые основания для предоставления муниципальной услуги: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Федеральный закон от 24 июля 2007 № 209-ФЗ «О развитии малого и среднего предпринимательства в Российской Федерации»;</w:t>
      </w:r>
      <w:r>
        <w:rPr>
          <w:rFonts w:ascii="Liberation Serif" w:hAnsi="Liberation Serif" w:eastAsia="Liberation Serif" w:cs="Liberation Serif"/>
        </w:rPr>
      </w:r>
    </w:p>
    <w:p>
      <w:pPr>
        <w:pStyle w:val="992"/>
        <w:numPr>
          <w:numId w:val="64"/>
          <w:ilvl w:val="0"/>
        </w:numPr>
        <w:shd w:val="clear" w:color="auto" w:fill="ffffff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постановление Правительства Ямало-Ненецкого автономного округа от 07.11.2017 № 1162-П «Об утверждении Правил ведения регионального перечня государственных и муниципальных услуг и работ Ямало-Ненецкого автономного округа»;</w:t>
      </w:r>
      <w:r>
        <w:rPr>
          <w:rFonts w:ascii="Liberation Serif" w:hAnsi="Liberation Serif" w:eastAsia="Liberation Serif" w:cs="Liberation Serif"/>
        </w:rPr>
      </w:r>
    </w:p>
    <w:p>
      <w:pPr>
        <w:pStyle w:val="992"/>
        <w:numPr>
          <w:numId w:val="64"/>
          <w:ilvl w:val="0"/>
        </w:numPr>
        <w:shd w:val="clear" w:color="auto" w:fill="ffffff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постановление Администрации города Ноябрьска от 11.01.2018 № П-19 «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О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б утверждении Положения об оказании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организациями, об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разующими инфраструктуру поддержки субъектов малого и среднего предпринимательства на территории муниципального образования город Ноябрьск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b w:val="0"/>
          <w:bCs/>
          <w:color w:val="auto"/>
          <w:highlight w:val="none"/>
        </w:rPr>
        <w:t xml:space="preserve">;</w:t>
      </w:r>
      <w:r>
        <w:rPr>
          <w:rFonts w:ascii="Liberation Serif" w:hAnsi="Liberation Serif" w:eastAsia="Liberation Serif" w:cs="Liberation Serif"/>
        </w:rPr>
      </w:r>
    </w:p>
    <w:p>
      <w:pPr>
        <w:pStyle w:val="992"/>
        <w:numPr>
          <w:numId w:val="64"/>
          <w:ilvl w:val="0"/>
        </w:numPr>
        <w:shd w:val="clear" w:color="auto" w:fill="ffffff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постановление Администрации города Ноябрьска от 05.04.2022 № П-524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br/>
        <w:t xml:space="preserve">«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О переименовании муниципального бюджетного учреждения «Бизнес-инкубатор» муниципального образования город Ноябрьск в муниципальное бюджетное учреждение «Центр развития предпринимательства «БизнеСинергия» муниципального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образования город Ноябрьск и утверждении Устава муниципального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бюджетного учреждения «Центр развития предпринимательства «БизнеСинергия»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муниципального образования город Ноябрьск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».</w:t>
      </w:r>
      <w:r>
        <w:rPr>
          <w:rFonts w:ascii="Liberation Serif" w:hAnsi="Liberation Serif" w:eastAsia="Liberation Serif" w:cs="Liberation Serif"/>
        </w:rPr>
      </w:r>
    </w:p>
    <w:p>
      <w:pPr>
        <w:pStyle w:val="992"/>
        <w:numPr>
          <w:numId w:val="64"/>
          <w:ilvl w:val="0"/>
        </w:numPr>
        <w:shd w:val="clear" w:color="auto" w:fill="ffffff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color w:val="auto"/>
          <w:highlight w:val="none"/>
        </w:rPr>
        <w:t xml:space="preserve">1.6. Документы, необходимые, в соответствии с законодательными и иными нормативными правовыми актами, для предоставления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Документы от получателя, необходимые для предоставления муниципальной услуги, отсутствуют. 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2. Перечень ресурсов, необходимых для оказания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Перечень ресурсов, необходимых для оказания муниципальной услуги, предусмотрен приложением к настоящему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порядку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3. Порядок (этапы) оказания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</w:tabs>
        <w:spacing w:after="0" w:line="240" w:lineRule="auto"/>
        <w:ind w:left="0" w:right="0" w:firstLine="709"/>
        <w:jc w:val="both"/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Предоставление муниципальной услуги включает в себя следующие этапы:</w:t>
      </w:r>
    </w:p>
    <w:p>
      <w:pPr>
        <w:pStyle w:val="992"/>
        <w:numPr>
          <w:numId w:val="82"/>
          <w:ilvl w:val="0"/>
        </w:numPr>
        <w:shd w:val="clear" w:color="auto" w:fill="ffffff" w:themeFill="background1"/>
        <w:tabs>
          <w:tab w:val="left" w:pos="993" w:leader="none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изучение проблем в сфере предпринимательства, 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а также деятельности 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доход», 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 актуальных для муниципального образования город Ноябрьск в целях определения тематики  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мультимедийного продукта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 (информационного материала) либо информационного канала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, планируемого к созданию;</w:t>
      </w:r>
    </w:p>
    <w:p>
      <w:pPr>
        <w:pStyle w:val="992"/>
        <w:numPr>
          <w:numId w:val="82"/>
          <w:ilvl w:val="0"/>
        </w:numPr>
        <w:shd w:val="clear" w:color="auto" w:fill="ffffff" w:themeFill="background1"/>
        <w:tabs>
          <w:tab w:val="left" w:pos="993" w:leader="none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мониторинг рынка и рассмотрение предложений на оказание услуг по созданию 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мультимедийного продукта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 (информационного материала)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 либо информационного канала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 с целью выявления наиболее выгодного предложения;</w:t>
      </w:r>
    </w:p>
    <w:p>
      <w:pPr>
        <w:pStyle w:val="992"/>
        <w:numPr>
          <w:numId w:val="82"/>
          <w:ilvl w:val="0"/>
        </w:numPr>
        <w:shd w:val="clear" w:color="auto" w:fill="ffffff" w:themeFill="background1"/>
        <w:tabs>
          <w:tab w:val="left" w:pos="993" w:leader="none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определение поставщика услуг;</w:t>
      </w:r>
    </w:p>
    <w:p>
      <w:pPr>
        <w:pStyle w:val="992"/>
        <w:numPr>
          <w:numId w:val="82"/>
          <w:ilvl w:val="0"/>
        </w:numPr>
        <w:shd w:val="clear" w:color="auto" w:fill="ffffff" w:themeFill="background1"/>
        <w:tabs>
          <w:tab w:val="left" w:pos="993" w:leader="none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заключение 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  <w:highlight w:val="none"/>
        </w:rPr>
        <w:t xml:space="preserve">договора (соглашения) с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 поставщиком услуг;</w:t>
      </w:r>
    </w:p>
    <w:p>
      <w:pPr>
        <w:pStyle w:val="992"/>
        <w:numPr>
          <w:numId w:val="82"/>
          <w:ilvl w:val="0"/>
        </w:numPr>
        <w:shd w:val="clear" w:color="auto" w:fill="ffffff" w:themeFill="background1"/>
        <w:tabs>
          <w:tab w:val="left" w:pos="993" w:leader="none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приемка учреждением оказанных поставщиком услуг;</w:t>
      </w:r>
    </w:p>
    <w:p>
      <w:pPr>
        <w:pStyle w:val="992"/>
        <w:numPr>
          <w:numId w:val="82"/>
          <w:ilvl w:val="0"/>
        </w:numPr>
        <w:shd w:val="clear" w:color="auto" w:fill="ffffff" w:themeFill="background1"/>
        <w:tabs>
          <w:tab w:val="left" w:pos="993" w:leader="none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осуществление учреждением оплаты оказанных поставщиком услуг в установленные договором (соглашением) сроки;</w:t>
      </w:r>
    </w:p>
    <w:p>
      <w:pPr>
        <w:pStyle w:val="992"/>
        <w:numPr>
          <w:numId w:val="81"/>
          <w:ilvl w:val="0"/>
        </w:numPr>
        <w:shd w:val="clear" w:color="auto" w:fill="ffffff" w:themeFill="background1"/>
        <w:tabs>
          <w:tab w:val="left" w:pos="993" w:leader="none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использование 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созданного мультимедийного проду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кта (информационного материала) 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для размещения в средствах массовой информации и/или  в информационно-телекоммуникационной сети «Интернет»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либо информационного канала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;</w:t>
      </w:r>
    </w:p>
    <w:p>
      <w:pPr>
        <w:pStyle w:val="992"/>
        <w:numPr>
          <w:numId w:val="65"/>
          <w:ilvl w:val="0"/>
        </w:numPr>
        <w:shd w:val="clear" w:color="auto" w:fill="ffffff" w:themeFill="background1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фиксацией результата оказания муниципальной услуги является подписание акта выполненных работ учреждением и поставщиком.</w:t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tabs>
          <w:tab w:val="left" w:pos="993" w:leader="none"/>
        </w:tabs>
        <w:spacing w:after="0" w:line="240" w:lineRule="auto"/>
        <w:ind w:left="709" w:firstLine="0"/>
        <w:jc w:val="both"/>
        <w:rPr>
          <w:rFonts w:ascii="Liberation Serif" w:hAnsi="Liberation Serif" w:eastAsia="Liberation Serif" w:cs="Liberation Serif"/>
          <w:highlight w:val="yellow"/>
        </w:rPr>
      </w:pPr>
      <w:r>
        <w:rPr>
          <w:rFonts w:ascii="Liberation Serif" w:hAnsi="Liberation Serif" w:eastAsia="Liberation Serif" w:cs="Liberation Serif"/>
          <w:highlight w:val="yellow"/>
        </w:rPr>
      </w:r>
      <w:r>
        <w:rPr>
          <w:rFonts w:ascii="Liberation Serif" w:hAnsi="Liberation Serif" w:eastAsia="Liberation Serif" w:cs="Liberation Serif"/>
          <w:color w:val="auto"/>
          <w:highlight w:val="yellow"/>
          <w:u w:val="none"/>
        </w:rPr>
        <w:t xml:space="preserve">(в редакции приказа УЭРиИ  </w:t>
      </w:r>
      <w:r>
        <w:rPr>
          <w:rFonts w:ascii="Liberation Serif" w:hAnsi="Liberation Serif" w:cs="Liberation Serif"/>
          <w:color w:val="auto"/>
          <w:highlight w:val="yellow"/>
          <w:u w:val="none"/>
        </w:rPr>
        <w:t xml:space="preserve">от </w:t>
      </w:r>
      <w:r>
        <w:rPr>
          <w:rFonts w:ascii="Liberation Serif" w:hAnsi="Liberation Serif" w:cs="Liberation Serif"/>
          <w:color w:val="auto"/>
          <w:highlight w:val="yellow"/>
          <w:u w:val="none"/>
        </w:rPr>
        <w:t xml:space="preserve">10.11.2023 </w:t>
      </w:r>
      <w:r>
        <w:rPr>
          <w:rFonts w:ascii="Liberation Serif" w:hAnsi="Liberation Serif" w:cs="Liberation Serif"/>
          <w:color w:val="auto"/>
          <w:highlight w:val="yellow"/>
          <w:u w:val="none"/>
        </w:rPr>
        <w:t xml:space="preserve">№ </w:t>
      </w:r>
      <w:r>
        <w:rPr>
          <w:rFonts w:ascii="Liberation Serif" w:hAnsi="Liberation Serif" w:cs="Liberation Serif"/>
          <w:color w:val="auto"/>
          <w:highlight w:val="yellow"/>
          <w:u w:val="none"/>
        </w:rPr>
        <w:t xml:space="preserve">111-03/10</w:t>
      </w:r>
      <w:r>
        <w:rPr>
          <w:rFonts w:ascii="Liberation Serif" w:hAnsi="Liberation Serif" w:eastAsia="Liberation Serif" w:cs="Liberation Serif"/>
          <w:highlight w:val="yellow"/>
        </w:rPr>
        <w:t xml:space="preserve">)</w:t>
      </w:r>
      <w:r>
        <w:rPr>
          <w:rFonts w:ascii="Liberation Serif" w:hAnsi="Liberation Serif" w:eastAsia="Liberation Serif" w:cs="Liberation Serif"/>
          <w:highlight w:val="yellow"/>
        </w:rPr>
      </w:r>
    </w:p>
    <w:p>
      <w:pPr>
        <w:shd w:val="clear" w:color="auto" w:fill="ffffff" w:themeFill="background1"/>
        <w:tabs>
          <w:tab w:val="left" w:pos="993" w:leader="none"/>
        </w:tabs>
        <w:spacing w:after="0" w:line="240" w:lineRule="auto"/>
        <w:ind w:left="709" w:firstLine="0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color w:val="auto"/>
          <w:highlight w:val="none"/>
        </w:rPr>
        <w:t xml:space="preserve">4. Описание результата предоставления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widowControl w:val="off"/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b w:val="0"/>
          <w:bCs w:val="0"/>
          <w:highlight w:val="none"/>
        </w:rPr>
        <w:t xml:space="preserve">Результатами</w:t>
      </w:r>
      <w:r>
        <w:rPr>
          <w:rFonts w:ascii="Liberation Serif" w:hAnsi="Liberation Serif" w:eastAsia="Liberation Serif" w:cs="Liberation Serif"/>
          <w:b w:val="0"/>
          <w:bCs w:val="0"/>
          <w:highlight w:val="none"/>
        </w:rPr>
        <w:t xml:space="preserve"> предостав</w:t>
      </w:r>
      <w:r>
        <w:rPr>
          <w:rFonts w:ascii="Liberation Serif" w:hAnsi="Liberation Serif" w:eastAsia="Liberation Serif" w:cs="Liberation Serif"/>
          <w:b w:val="0"/>
          <w:bCs w:val="0"/>
          <w:highlight w:val="none"/>
        </w:rPr>
        <w:t xml:space="preserve">ления муниципальной услуги являю</w:t>
      </w:r>
      <w:r>
        <w:rPr>
          <w:rFonts w:ascii="Liberation Serif" w:hAnsi="Liberation Serif" w:eastAsia="Liberation Serif" w:cs="Liberation Serif"/>
          <w:b w:val="0"/>
          <w:bCs w:val="0"/>
          <w:highlight w:val="none"/>
        </w:rPr>
        <w:t xml:space="preserve">тся</w:t>
      </w:r>
      <w:r>
        <w:rPr>
          <w:rFonts w:ascii="Liberation Serif" w:hAnsi="Liberation Serif" w:eastAsia="Liberation Serif" w:cs="Liberation Serif"/>
          <w:b w:val="0"/>
          <w:bCs w:val="0"/>
          <w:highlight w:val="none"/>
        </w:rPr>
        <w:t xml:space="preserve"> заключение учреждением </w:t>
      </w:r>
      <w:r>
        <w:rPr>
          <w:rFonts w:ascii="Liberation Serif" w:hAnsi="Liberation Serif" w:eastAsia="Liberation Serif" w:cs="Liberation Serif"/>
          <w:b w:val="0"/>
          <w:bCs w:val="0"/>
          <w:color w:val="000000"/>
          <w:highlight w:val="none"/>
        </w:rPr>
        <w:t xml:space="preserve">договора (соглашения)</w:t>
      </w:r>
      <w:r>
        <w:rPr>
          <w:rFonts w:ascii="Liberation Serif" w:hAnsi="Liberation Serif" w:eastAsia="Liberation Serif" w:cs="Liberation Serif"/>
          <w:b w:val="0"/>
          <w:bCs w:val="0"/>
          <w:highlight w:val="none"/>
        </w:rPr>
        <w:t xml:space="preserve"> с поставщиком на оказание услуг по созданию мультимедийного  продукта</w:t>
      </w:r>
      <w:r>
        <w:rPr>
          <w:rFonts w:ascii="Liberation Serif" w:hAnsi="Liberation Serif" w:eastAsia="Liberation Serif" w:cs="Liberation Serif"/>
          <w:b w:val="0"/>
          <w:bCs w:val="0"/>
          <w:highlight w:val="none"/>
        </w:rPr>
        <w:t xml:space="preserve"> (информационного м</w:t>
      </w:r>
      <w:r>
        <w:rPr>
          <w:rFonts w:ascii="Liberation Serif" w:hAnsi="Liberation Serif" w:eastAsia="Liberation Serif" w:cs="Liberation Serif"/>
          <w:b w:val="0"/>
          <w:bCs w:val="0"/>
          <w:highlight w:val="none"/>
        </w:rPr>
        <w:t xml:space="preserve">атериала) либо информационного канала, а также его использование  учреждением для осуществления деятельности по содействию развитию малого и среднего предпринимательства на территории муниципального образования город Ноябрьск, для размещения </w:t>
      </w:r>
      <w:r>
        <w:rPr>
          <w:rFonts w:ascii="Liberation Serif" w:hAnsi="Liberation Serif" w:eastAsia="Liberation Serif" w:cs="Liberation Serif"/>
          <w:b w:val="0"/>
          <w:bCs w:val="0"/>
          <w:sz w:val="24"/>
          <w:szCs w:val="24"/>
          <w:highlight w:val="none"/>
        </w:rPr>
        <w:t xml:space="preserve">в средствах массовой информации и/или  в информационно-телекоммуникационной сети «Интернет»</w:t>
      </w:r>
      <w:r>
        <w:rPr>
          <w:rFonts w:ascii="Liberation Serif" w:hAnsi="Liberation Serif" w:eastAsia="Liberation Serif" w:cs="Liberation Serif"/>
          <w:b w:val="0"/>
          <w:bCs w:val="0"/>
          <w:highlight w:val="none"/>
        </w:rPr>
        <w:t xml:space="preserve"> в целях пропаганды и популяризации предпринимательской деятельности, а также </w:t>
      </w:r>
      <w:r>
        <w:rPr>
          <w:rFonts w:ascii="Liberation Serif" w:hAnsi="Liberation Serif" w:eastAsia="Liberation Serif" w:cs="Liberation Serif"/>
          <w:b w:val="0"/>
          <w:bCs w:val="0"/>
          <w:sz w:val="24"/>
          <w:szCs w:val="24"/>
          <w:highlight w:val="none"/>
        </w:rPr>
        <w:t xml:space="preserve">деятельности физических лиц, не являющихся индивидуальными предпринимателями и применяющих специальный налоговый режим «Налог на профессиональный доход</w:t>
      </w:r>
      <w:r>
        <w:rPr>
          <w:rFonts w:ascii="Liberation Serif" w:hAnsi="Liberation Serif" w:eastAsia="Liberation Serif" w:cs="Liberation Serif"/>
          <w:b w:val="0"/>
          <w:bCs w:val="0"/>
          <w:sz w:val="24"/>
          <w:szCs w:val="24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tabs>
          <w:tab w:val="left" w:pos="993" w:leader="none"/>
        </w:tabs>
        <w:spacing w:after="0" w:line="240" w:lineRule="auto"/>
        <w:ind w:left="709" w:firstLine="0"/>
        <w:jc w:val="both"/>
        <w:rPr>
          <w:rFonts w:ascii="Liberation Serif" w:hAnsi="Liberation Serif" w:eastAsia="Liberation Serif" w:cs="Liberation Serif"/>
          <w:highlight w:val="yellow"/>
        </w:rPr>
      </w:pPr>
      <w:r>
        <w:rPr>
          <w:rFonts w:ascii="Liberation Serif" w:hAnsi="Liberation Serif" w:eastAsia="Liberation Serif" w:cs="Liberation Serif"/>
          <w:highlight w:val="yellow"/>
        </w:rPr>
      </w:r>
      <w:r>
        <w:rPr>
          <w:rFonts w:ascii="Liberation Serif" w:hAnsi="Liberation Serif" w:eastAsia="Liberation Serif" w:cs="Liberation Serif"/>
          <w:color w:val="auto"/>
          <w:highlight w:val="yellow"/>
          <w:u w:val="none"/>
        </w:rPr>
        <w:t xml:space="preserve">(в редакции приказа УЭРиИ  </w:t>
      </w:r>
      <w:r>
        <w:rPr>
          <w:rFonts w:ascii="Liberation Serif" w:hAnsi="Liberation Serif" w:cs="Liberation Serif"/>
          <w:color w:val="auto"/>
          <w:highlight w:val="yellow"/>
          <w:u w:val="none"/>
        </w:rPr>
        <w:t xml:space="preserve">от </w:t>
      </w:r>
      <w:r>
        <w:rPr>
          <w:rFonts w:ascii="Liberation Serif" w:hAnsi="Liberation Serif" w:cs="Liberation Serif"/>
          <w:color w:val="auto"/>
          <w:highlight w:val="yellow"/>
          <w:u w:val="none"/>
        </w:rPr>
        <w:t xml:space="preserve">10.11.2023 </w:t>
      </w:r>
      <w:r>
        <w:rPr>
          <w:rFonts w:ascii="Liberation Serif" w:hAnsi="Liberation Serif" w:cs="Liberation Serif"/>
          <w:color w:val="auto"/>
          <w:highlight w:val="yellow"/>
          <w:u w:val="none"/>
        </w:rPr>
        <w:t xml:space="preserve">№ </w:t>
      </w:r>
      <w:r>
        <w:rPr>
          <w:rFonts w:ascii="Liberation Serif" w:hAnsi="Liberation Serif" w:cs="Liberation Serif"/>
          <w:color w:val="auto"/>
          <w:highlight w:val="yellow"/>
          <w:u w:val="none"/>
        </w:rPr>
        <w:t xml:space="preserve">111-03/10</w:t>
      </w:r>
      <w:r>
        <w:rPr>
          <w:rFonts w:ascii="Liberation Serif" w:hAnsi="Liberation Serif" w:eastAsia="Liberation Serif" w:cs="Liberation Serif"/>
          <w:highlight w:val="yellow"/>
        </w:rPr>
        <w:t xml:space="preserve">)</w:t>
      </w:r>
      <w:r>
        <w:rPr>
          <w:rFonts w:ascii="Liberation Serif" w:hAnsi="Liberation Serif" w:eastAsia="Liberation Serif" w:cs="Liberation Serif"/>
          <w:highlight w:val="yellow"/>
        </w:rPr>
      </w:r>
    </w:p>
    <w:p>
      <w:pPr>
        <w:widowControl w:val="off"/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tabs>
          <w:tab w:val="left" w:pos="993" w:leader="none"/>
        </w:tabs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color w:val="auto"/>
          <w:highlight w:val="none"/>
        </w:rPr>
        <w:t xml:space="preserve">5. Требования к порядку информирования о предоставлении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Местонахождение специалистов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: г. Ноябрьск, ул. Советская, д. 73, кабинет № 205.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График работы специалистов МБУ ЦРП «БизнеСинергия»: понедельник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с 08:30 до 18:00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, вторник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– пятница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с 8:30 до 17:00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, перерыв на обед с 12:30 до 14:00.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Справочные телефоны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: 8 (3496) 39-84-81, 8 (3496) 39-84-80.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Официальный сайт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в информационно-телекоммуникационной сети «Интернет»: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www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bin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89.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ru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Адрес электронной почты специалистов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: 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info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@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bin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89.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ru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</w:tabs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Информирование о предоставлении муниципальной услуги осуществляется в следующих формах: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62"/>
          <w:ilvl w:val="0"/>
        </w:numPr>
        <w:shd w:val="clear" w:color="auto" w:fill="ffffff" w:themeFill="background1"/>
        <w:tabs>
          <w:tab w:val="left" w:pos="993" w:leader="none"/>
        </w:tabs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путем размещения информации на официальном сайте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в информационно-телекоммуникационной сети «Интернет»;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62"/>
          <w:ilvl w:val="0"/>
        </w:numPr>
        <w:shd w:val="clear" w:color="auto" w:fill="ffffff" w:themeFill="background1"/>
        <w:tabs>
          <w:tab w:val="left" w:pos="993" w:leader="none"/>
        </w:tabs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в устной форме – при обращении получателя посредством телефонной связи или лично;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62"/>
          <w:ilvl w:val="0"/>
        </w:numPr>
        <w:shd w:val="clear" w:color="auto" w:fill="ffffff" w:themeFill="background1"/>
        <w:tabs>
          <w:tab w:val="left" w:pos="993" w:leader="none"/>
        </w:tabs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в письменной форме – по запросу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получателя либо посредством рассылки информационных писем на электронные адреса субъектов малого и среднего предпринимательства.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</w:tabs>
        <w:ind w:left="709" w:firstLine="0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6. 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540" w:leader="none"/>
        </w:tabs>
        <w:ind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Оснований для отказа в приеме документов не установлено.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540" w:leader="none"/>
        </w:tabs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7. Перечень оснований для приостановления или отказа в предоставлении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1134" w:leader="none"/>
        </w:tabs>
        <w:ind w:firstLine="709"/>
        <w:contextualSpacing/>
        <w:jc w:val="both"/>
        <w:rPr>
          <w:sz w:val="24"/>
          <w:szCs w:val="24"/>
        </w:rPr>
      </w:pPr>
      <w:r>
        <w:rPr>
          <w:rFonts w:ascii="Liberation Serif" w:hAnsi="Liberation Serif" w:cs="Liberation Serif" w:eastAsiaTheme="minorHAnsi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  <w:sz w:val="24"/>
          <w:szCs w:val="24"/>
          <w:lang w:eastAsia="en-US"/>
        </w:rPr>
        <w:t xml:space="preserve">Оснований для приостановления предоставления муниципальной услуги не установлено.</w:t>
      </w:r>
      <w:r>
        <w:rPr>
          <w:sz w:val="24"/>
          <w:szCs w:val="24"/>
        </w:rPr>
      </w:r>
    </w:p>
    <w:p>
      <w:pPr>
        <w:shd w:val="clear" w:color="auto" w:fill="ffffff" w:themeFill="background1"/>
        <w:tabs>
          <w:tab w:val="left" w:pos="1134" w:leader="none"/>
        </w:tabs>
        <w:spacing w:after="0" w:afterAutospacing="0" w:line="240" w:lineRule="auto"/>
        <w:ind w:firstLine="708"/>
        <w:jc w:val="both"/>
        <w:rPr>
          <w:sz w:val="24"/>
          <w:szCs w:val="24"/>
        </w:rPr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Основанием для отказа в предоставлении муниципальной услуги является:</w:t>
      </w:r>
      <w:r>
        <w:rPr>
          <w:sz w:val="24"/>
          <w:szCs w:val="24"/>
        </w:rPr>
      </w:r>
    </w:p>
    <w:p>
      <w:pPr>
        <w:pStyle w:val="992"/>
        <w:numPr>
          <w:numId w:val="79"/>
          <w:ilvl w:val="0"/>
        </w:numPr>
        <w:shd w:val="clear" w:color="auto" w:fill="ffffff" w:themeFill="background1"/>
        <w:tabs>
          <w:tab w:val="left" w:pos="1134" w:leader="none"/>
        </w:tabs>
        <w:spacing w:after="0" w:afterAutospacing="0" w:line="240" w:lineRule="auto"/>
        <w:ind w:left="0" w:right="0" w:firstLine="709"/>
        <w:contextualSpacing/>
        <w:jc w:val="both"/>
        <w:rPr>
          <w:rFonts w:ascii="Liberation Serif" w:hAnsi="Liberation Serif" w:eastAsia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000000"/>
          <w:sz w:val="24"/>
          <w:szCs w:val="24"/>
          <w:lang w:eastAsia="en-US"/>
        </w:rPr>
        <w:t xml:space="preserve">несоответствие статусу 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  <w:lang w:eastAsia="en-US"/>
        </w:rPr>
        <w:t xml:space="preserve">получа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  <w:lang w:eastAsia="en-US"/>
        </w:rPr>
        <w:t xml:space="preserve">теля, указанному в подразделе 1.3 настоящего Порядка.</w:t>
      </w:r>
      <w:r>
        <w:rPr>
          <w:sz w:val="24"/>
          <w:szCs w:val="24"/>
        </w:rPr>
      </w:r>
    </w:p>
    <w:p>
      <w:pPr>
        <w:shd w:val="clear" w:color="auto" w:fill="ffffff" w:themeFill="background1"/>
        <w:spacing w:after="0" w:afterAutospacing="0" w:line="240" w:lineRule="auto"/>
        <w:ind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yellow"/>
        </w:rPr>
      </w:pPr>
      <w:r>
        <w:rPr>
          <w:rFonts w:ascii="Liberation Serif" w:hAnsi="Liberation Serif" w:eastAsia="Liberation Serif" w:cs="Liberation Serif"/>
          <w:color w:val="auto"/>
          <w:highlight w:val="yellow"/>
        </w:rPr>
        <w:t xml:space="preserve">(В редакции приказа УЭРиИ от </w:t>
      </w:r>
      <w:r>
        <w:rPr>
          <w:rFonts w:ascii="Liberation Serif" w:hAnsi="Liberation Serif" w:eastAsia="Liberation Serif" w:cs="Liberation Serif"/>
          <w:color w:val="auto"/>
          <w:highlight w:val="yellow"/>
        </w:rPr>
        <w:t xml:space="preserve">02.06.2023 № 14/23</w:t>
      </w:r>
      <w:r>
        <w:rPr>
          <w:rFonts w:ascii="Liberation Serif" w:hAnsi="Liberation Serif" w:eastAsia="Liberation Serif" w:cs="Liberation Serif"/>
          <w:color w:val="auto"/>
          <w:highlight w:val="yellow"/>
        </w:rPr>
        <w:t xml:space="preserve">)</w:t>
      </w:r>
      <w:r>
        <w:rPr>
          <w:rFonts w:ascii="Liberation Serif" w:hAnsi="Liberation Serif" w:eastAsia="Liberation Serif" w:cs="Liberation Serif"/>
          <w:color w:val="auto"/>
          <w:highlight w:val="yellow"/>
        </w:rPr>
      </w:r>
    </w:p>
    <w:p>
      <w:pPr>
        <w:shd w:val="clear" w:color="auto" w:fill="ffffff" w:themeFill="background1"/>
        <w:spacing w:after="0" w:afterAutospacing="0" w:line="240" w:lineRule="auto"/>
        <w:ind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tabs>
          <w:tab w:val="left" w:pos="993" w:leader="none"/>
          <w:tab w:val="left" w:pos="1418" w:leader="none"/>
        </w:tabs>
        <w:contextualSpacing/>
        <w:jc w:val="center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8. Срок предоставления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Срок предоставления муниципальной услуги составляет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не более 2 (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двух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) месяц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ев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9. Порядок и формы контроля за предоставлением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Специалист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, ответственный за предоставление муниципальной услуги, несет персональную ответственность за соблюдением порядка (этапов) и сроков оказания муниципальной услуги, установленных настоящим Порядком.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Текущий контроль за соблюдением и исполнением специалистами </w:t>
      </w:r>
      <w:r>
        <w:rPr>
          <w:rFonts w:ascii="Liberation Serif" w:hAnsi="Liberation Serif" w:eastAsia="Liberation Serif" w:cs="Liberation Serif"/>
          <w:color w:val="auto"/>
          <w:highlight w:val="none"/>
        </w:rPr>
        <w:br/>
        <w:t xml:space="preserve">М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БУ ЦРП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, ответственными за пре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доставление муниципальной услуги, положений настоящего Порядка и иных нормативных правовых актов, устанавливающих требования к предоставлению муниципальной услуги, осуществляет директор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(в случае его отсутствия лицо, замещающее его).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Проверку полноты и качества предоставления муниципальной услуги проводит директор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(в случае его отсутствия лицо, замещающее его) в связи с конкретными обращениями заинтересованных лиц.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  <w:tab w:val="left" w:pos="1418" w:leader="none"/>
          <w:tab w:val="left" w:pos="7380" w:leader="none"/>
        </w:tabs>
        <w:ind w:firstLine="709"/>
        <w:contextualSpacing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Контроль за выполнением показателей качества и (или) объема (содержания) оказываемых муниципальных услуг, условий, порядка и резул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ьтатов оказания муниципальных услуг, определенных в муниципальном задании, осуществляется управлением экономического развития и инвестиций Администрации города Ноябрьска в соответствии с порядком, утвержденным постановлением Администрации города Ноябрьска.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  <w:tab w:val="left" w:pos="1418" w:leader="none"/>
          <w:tab w:val="left" w:pos="7380" w:leader="none"/>
        </w:tabs>
        <w:ind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iCs/>
          <w:color w:val="auto"/>
          <w:highlight w:val="none"/>
        </w:rPr>
        <w:t xml:space="preserve">10. </w:t>
      </w:r>
      <w:r>
        <w:rPr>
          <w:rFonts w:ascii="Liberation Serif" w:hAnsi="Liberation Serif" w:eastAsia="Liberation Serif" w:cs="Liberation Serif"/>
          <w:b/>
          <w:bCs/>
          <w:iCs/>
          <w:color w:val="auto"/>
          <w:highlight w:val="none"/>
        </w:rPr>
        <w:t xml:space="preserve">Досудебное (внесудебное) обжалование заявителем решений и действий (бездействия) специалистов </w:t>
      </w:r>
      <w:r>
        <w:rPr>
          <w:rFonts w:ascii="Liberation Serif" w:hAnsi="Liberation Serif" w:eastAsia="Liberation Serif" w:cs="Liberation Serif"/>
          <w:b/>
          <w:bCs/>
          <w:iCs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b/>
          <w:bCs/>
          <w:iCs/>
          <w:color w:val="auto"/>
          <w:highlight w:val="none"/>
        </w:rPr>
        <w:t xml:space="preserve"> предоставляющих муниципальную услугу, либо директора </w:t>
      </w:r>
      <w:r>
        <w:rPr>
          <w:rFonts w:ascii="Liberation Serif" w:hAnsi="Liberation Serif" w:eastAsia="Liberation Serif" w:cs="Liberation Serif"/>
          <w:b/>
          <w:bCs/>
          <w:iCs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outlineLvl w:val="1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Получатель может обратиться с жалобой в следующих случаях: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63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нарушение срока предоставления муниципальной услуги;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63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требование у получателя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63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отказ в предоставлении муниципальной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63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затребование с получателя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Жалоба подается либо в письменной форме на бумажном носителе в 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, либо посредством почтового сообщения на адрес: 629807, ЯНАО, 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br/>
        <w:t xml:space="preserve">г. Ноябрьск, ул. Советская, д. 73, кабинет № 205, либо в электронной форме на адрес электронной 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почты: 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info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@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bin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89.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ru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 Жалобы на решения, принятые дир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ектором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, подаются в отдел по работе с обращениями граждан управления делами Администрации города Ноябрьска на имя Главы города Ноябрьска или на имя заместителя Главы Администрации, координирующего деятельность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Жалоба должна содержать: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63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наименование учреждения, предоставляющего муниципальную услугу, специалиста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, предоставившего муниципальную услугу, либо директора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, решения и действия (бездействие) которых обжалуются;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63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фамилию, имя, отчество (последнее – при наличии), сведения о месте жительства получателя – физического лица либо наименование юридического лица, сведения о месте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нахождения получателя,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получателю;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63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сведения об обжалуемых решениях и действиях (бездействии) специалиста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, предоставившего муниципальную услугу, либо директора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63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доводы, на основании к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оторых получатель не согласен с решением и действием (бездействием) специалиста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, предоставившего муниципальную услугу, либо директора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. Получателем могут быть представлены документы (при наличии), подтверждающие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 его доводы, либо их копии.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Поступившая жалоба подлежит рассмотрению должностным лицом, наделенным полномочиями по рассмотрению жалоб, в течение 15 (пятнадцати) рабочих дней со дня ее регистрации. 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709" w:leader="none"/>
        </w:tabs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По результатам рассмотрения жалобы принимается одно из следующих решений: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63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удовлетворение жалобы, в том числе в форме отмены прин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ятого решения, возврата получателю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63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отказ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 в удовлетворении жалобы.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Не позднее дня, следующего за днем принятия решения, получателю в письменной форме и по желанию получателя в электронной форме (при наличии) направляется мотивированный ответ о результатах рассмотрения жалобы.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В случае установления в ходе или по результатам рассмотрения жалобы признаков состава административного правонаруш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ения или преступления специалиста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, предоставившего муниципальную услугу, либо директора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»,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 лицо,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Заинтересованные лица вправе обжаловать действия (бездействие) и решения, принятые в ходе предоставления муниципальной услуги лицами, ответственными за предоставл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ение муниципальной услуги, в судебном порядке, обратившись в течение 3 (трех) месяцев со дня, когда им стало известно о нарушении их прав, свобод и (или) законных интересов, в Ноябрьский городской суд или Арбитражный суд Ямало-Ненецкого автономного округа.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nil" w:color="auto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br w:type="page" w:clear="all"/>
      </w:r>
      <w:r>
        <w:rPr>
          <w:rFonts w:ascii="Liberation Serif" w:hAnsi="Liberation Serif" w:eastAsia="Liberation Serif" w:cs="Liberation Serif"/>
          <w:color w:val="auto"/>
          <w:highlight w:val="none"/>
        </w:rPr>
      </w:r>
    </w:p>
    <w:p>
      <w:pPr>
        <w:tabs>
          <w:tab w:val="left" w:pos="5670" w:leader="none"/>
        </w:tabs>
        <w:ind w:left="5670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Приложение </w:t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tabs>
          <w:tab w:val="left" w:pos="5670" w:leader="none"/>
        </w:tabs>
        <w:ind w:left="5670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к 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Порядку предоставления муниципальной услуги «Предоставление информационной и консультационной поддержки субъектов малого и среднего предпринимательства (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Подготовка информационных материалов для средств массовой информации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)» муниципальным бюджетным</w:t>
      </w:r>
      <w:r>
        <w:rPr>
          <w:rFonts w:ascii="Liberation Serif" w:hAnsi="Liberation Serif" w:eastAsia="Liberation Serif" w:cs="Liberation Serif"/>
          <w:b w:val="0"/>
          <w:color w:val="auto"/>
          <w:spacing w:val="-16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учреждением «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Центр развития предпринимательства «БизнеСинергия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» муниципального образования город Ноябрьск</w:t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tabs>
          <w:tab w:val="left" w:pos="5670" w:leader="none"/>
        </w:tabs>
        <w:ind w:left="5670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tabs>
          <w:tab w:val="left" w:pos="5670" w:leader="none"/>
        </w:tabs>
        <w:ind w:left="5670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jc w:val="center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Перечень ресурсов, необходимых для оказания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jc w:val="center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«Предоставление информационной и консультационной поддержки субъектов малого и среднего предпринимательства (</w:t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Подготовка информационных материалов для средств массовой информации</w:t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)» муниципальным бюджетным учреждением «</w:t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Центр развития предпринимательства «БизнеСинергия</w:t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» муниципального образования город Ноябрьск</w:t>
      </w:r>
      <w:r>
        <w:rPr>
          <w:rFonts w:ascii="Liberation Serif" w:hAnsi="Liberation Serif" w:eastAsia="Liberation Serif" w:cs="Liberation Serif"/>
        </w:rPr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641"/>
        <w:gridCol w:w="1554"/>
      </w:tblGrid>
      <w:tr>
        <w:trPr>
          <w:jc w:val="center"/>
          <w:trHeight w:val="96"/>
        </w:trPr>
        <w:tc>
          <w:tcPr>
            <w:tcW w:w="4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Наименование натуральной нормы 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Единица измерения натуральной нормы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1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1. Натуральные нормы, непосредственно связанные с оказанием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1.1. Работники, непосредственно связанные с оказанием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Менеджер 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Юрисконсульт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Экономист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Специалист по маркетингу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Менеджер 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1.2. Материальные запасы и особо ценное движимое имущество, потребляемые (используемые) в процессе оказания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Бумага А4 (упаковка 500 листов)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Ручка шариковая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Карандаш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Скрепки канцелярские (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 100 шт.)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Блок для записи (белый)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Скобы для 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степлера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 (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 1000 шт.)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Файлы (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 100 шт.)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Папка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1.3. Иные натуральные нормы, непосредственно используемые в процессе оказания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Изготовление информационного материала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 в целях пропаганды и популяризации предпринимательской деятельности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Информационный материал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 Натуральные нормы на общехозяйственные нужды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2.1. Коммунальные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Возмещение коммунальных затрат по помещению ГУ ЯНАО «МФЦ»</w:t>
            </w:r>
            <w:r>
              <w:rPr>
                <w:rFonts w:ascii="Liberation Serif" w:hAnsi="Liberation Serif" w:eastAsia="Liberation Serif" w:cs="Liberation Serif"/>
              </w:rPr>
            </w:r>
          </w:p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2.2. Затраты на содержание объектов недвижимого имущества, необходимого для выполнения муниципального задания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Возмещение общехозяйственных затрат по помещению ГУ ЯНАО «МФЦ»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2.3. Затраты на содержание объектов особо ценного движимого имущества, необходимого для выполнения муниципального задания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848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2.4. Затраты на формирование в установленном порядке резерва на полное восстановление состава объектов особо ценного д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в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ижимого имущества, необходимого для общехозяйственных нужд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2.5. Затраты на приобретение услуг связи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Местная телефонная связь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Внутризоновая телефонная связь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мин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Междугородняя телефонная связь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мин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Телематические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 услуги связи (1 точка доступа)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месяц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2.6. Затраты на приобретение транспортных услуг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Приобретение транспортных услуг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месяц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2.7. Затраты на оплату труда работников, которые не принимают непосредственного участия в оказании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Фонд оплаты труда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ФОТ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Проезд и провоз багажа, человек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ФОТ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2.7.1. Затраты на начисления на выплаты по оплате труда работников, которые не принимают непосредственного участия в оказании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 Начисления на выплаты по оплате труда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ФОТ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2.8. Затраты на приобретение прочих работ и услуг на оказание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Затраты на приобретение консультационных услуг по эксплуатации программ автоматизированной системы бухгалтерского учета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месяц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Затраты на передачу неисключительных прав на использование базы данных Электронной Системы «Госфинансы»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Затраты на предоставление доступа и абонентское обслуживание в защищенной телекоммуникационной системе, обеспечивающей юридически значимый электронный документооборот и/или дополнительные сервисы и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Затраты на техническое обслуживание и ремонт компьют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е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рной и оргтехники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месяц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</w:tbl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left="5245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left="5245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5670" w:leader="none"/>
        </w:tabs>
        <w:ind w:left="5103"/>
        <w:rPr>
          <w:rFonts w:ascii="Liberation Serif" w:hAnsi="Liberation Serif" w:eastAsia="Liberation Serif" w:cs="Liberation Serif"/>
          <w:color w:val="auto"/>
          <w:highlight w:val="none"/>
        </w:rPr>
        <w:sectPr>
          <w:footnotePr/>
          <w:endnotePr/>
          <w:type w:val="nextPage"/>
          <w:pgSz w:w="11906" w:h="16838" w:orient="portrait"/>
          <w:pgMar w:top="1134" w:right="567" w:bottom="1134" w:left="1134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6096" w:leader="none"/>
        </w:tabs>
        <w:ind w:left="5670"/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Приложение № 7</w:t>
      </w:r>
      <w:r>
        <w:rPr>
          <w:rFonts w:ascii="Liberation Serif" w:hAnsi="Liberation Serif" w:eastAsia="Liberation Serif" w:cs="Liberation Serif"/>
          <w:b w:val="0"/>
          <w:bCs w:val="0"/>
          <w:color w:val="auto"/>
          <w:sz w:val="24"/>
          <w:szCs w:val="24"/>
          <w:highlight w:val="none"/>
        </w:rPr>
      </w:r>
    </w:p>
    <w:p>
      <w:pPr>
        <w:pStyle w:val="997"/>
        <w:widowControl/>
        <w:shd w:val="clear" w:color="auto" w:fill="ffffff" w:themeFill="background1"/>
        <w:tabs>
          <w:tab w:val="left" w:pos="6096" w:leader="none"/>
        </w:tabs>
        <w:ind w:left="5670"/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  <w:color w:val="auto"/>
          <w:highlight w:val="none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664"/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УТВЕРЖДЕН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664"/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приказом управления экономического развития и инвестиций Администрации города Ноябрьска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664"/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от 19.05.2023 № 11/23</w:t>
      </w:r>
      <w:r>
        <w:rPr>
          <w:rFonts w:ascii="Liberation Serif" w:hAnsi="Liberation Serif" w:eastAsia="Liberation Serif" w:cs="Liberation Serif"/>
          <w:b w:val="0"/>
          <w:bCs w:val="0"/>
          <w:color w:val="auto"/>
          <w:sz w:val="24"/>
          <w:szCs w:val="24"/>
          <w:highlight w:val="none"/>
          <w:u w:val="single"/>
        </w:rPr>
      </w:r>
    </w:p>
    <w:p>
      <w:pPr>
        <w:pStyle w:val="997"/>
        <w:widowControl/>
        <w:shd w:val="clear" w:color="auto" w:fill="ffffff" w:themeFill="background1"/>
        <w:ind w:left="5103"/>
        <w:jc w:val="center"/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  <w:color w:val="auto"/>
          <w:highlight w:val="none"/>
        </w:rPr>
      </w:r>
    </w:p>
    <w:p>
      <w:pPr>
        <w:pStyle w:val="997"/>
        <w:widowControl/>
        <w:shd w:val="clear" w:color="auto" w:fill="ffffff" w:themeFill="background1"/>
        <w:ind w:left="5103"/>
        <w:jc w:val="center"/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  <w:color w:val="auto"/>
          <w:highlight w:val="none"/>
        </w:rPr>
      </w:r>
    </w:p>
    <w:p>
      <w:pPr>
        <w:pStyle w:val="997"/>
        <w:widowControl/>
        <w:shd w:val="clear" w:color="auto" w:fill="ffffff" w:themeFill="background1"/>
        <w:jc w:val="center"/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Порядок предоставления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jc w:val="center"/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«Предоставление информационной и консультационной поддержки субъектов малого и среднего предпринимательства (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Осуществление комплекса мероприятий по управлению проектами (проведение отбора проектов; планирование, организация выполнения работ по проекту; обеспечение контроля выполнения работ по проекту)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» муниципальным бюджетным учреждением «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Центр развития предпринимательства «БизнеСинергия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» муниципального образования город Ноябрьск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</w:pPr>
      <w:r>
        <w:rPr>
          <w:rFonts w:ascii="Liberation Serif" w:hAnsi="Liberation Serif" w:eastAsia="Liberation Serif" w:cs="Liberation Serif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</w:pPr>
      <w:r>
        <w:rPr>
          <w:rFonts w:ascii="Liberation Serif" w:hAnsi="Liberation Serif" w:eastAsia="Liberation Serif" w:cs="Liberation Serif"/>
          <w:b/>
        </w:rPr>
        <w:t xml:space="preserve">1. Основные положения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</w:pPr>
      <w:r>
        <w:rPr>
          <w:rFonts w:ascii="Liberation Serif" w:hAnsi="Liberation Serif" w:eastAsia="Liberation Serif" w:cs="Liberation Serif"/>
        </w:rPr>
        <w:t xml:space="preserve">Настоящий Порядок устанавливает последовательность процедур и действий муниципального бюджетного учреждения «</w:t>
      </w:r>
      <w:r>
        <w:rPr>
          <w:rFonts w:ascii="Liberation Serif" w:hAnsi="Liberation Serif" w:eastAsia="Liberation Serif" w:cs="Liberation Serif"/>
          <w:b w:val="0"/>
          <w:sz w:val="24"/>
          <w:szCs w:val="24"/>
        </w:rPr>
        <w:t xml:space="preserve">Центр развития предпринимательства «БизнеСинергия</w:t>
      </w:r>
      <w:r>
        <w:rPr>
          <w:rFonts w:ascii="Liberation Serif" w:hAnsi="Liberation Serif" w:eastAsia="Liberation Serif" w:cs="Liberation Serif"/>
        </w:rPr>
        <w:t xml:space="preserve">» муниципального образования город Ноябрьск (далее – </w:t>
      </w:r>
      <w:r>
        <w:rPr>
          <w:rFonts w:ascii="Liberation Serif" w:hAnsi="Liberation Serif" w:eastAsia="Liberation Serif" w:cs="Liberation Serif"/>
        </w:rPr>
        <w:t xml:space="preserve">МБУ ЦРП «Б</w:t>
      </w:r>
      <w:r>
        <w:rPr>
          <w:rFonts w:ascii="Liberation Serif" w:hAnsi="Liberation Serif" w:eastAsia="Liberation Serif" w:cs="Liberation Serif"/>
        </w:rPr>
        <w:t xml:space="preserve">изнеСинергия</w:t>
      </w:r>
      <w:r>
        <w:rPr>
          <w:rFonts w:ascii="Liberation Serif" w:hAnsi="Liberation Serif" w:eastAsia="Liberation Serif" w:cs="Liberation Serif"/>
        </w:rPr>
        <w:t xml:space="preserve">»</w:t>
      </w:r>
      <w:r>
        <w:rPr>
          <w:rFonts w:ascii="Liberation Serif" w:hAnsi="Liberation Serif" w:eastAsia="Liberation Serif" w:cs="Liberation Serif"/>
        </w:rPr>
        <w:t xml:space="preserve">), порядок взаимодействия лиц, ответственных за предоставление муниципальной услуги «Предоставление информационной и консультационной поддержки субъектов малого и среднего предприни</w:t>
      </w:r>
      <w:r>
        <w:rPr>
          <w:rFonts w:ascii="Liberation Serif" w:hAnsi="Liberation Serif" w:eastAsia="Liberation Serif" w:cs="Liberation Serif"/>
        </w:rPr>
        <w:t xml:space="preserve">мательства (Осуществление комплекса мероприятий по управлению проектами (проведение отбора проектов; планирование, организация выполнения работ по проекту; обеспечение контроля выполнения работ по проекту)», предоставляемой в рамках муниципального задания.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</w:pPr>
      <w:r>
        <w:rPr>
          <w:rFonts w:ascii="Liberation Serif" w:hAnsi="Liberation Serif" w:eastAsia="Liberation Serif" w:cs="Liberation Serif"/>
          <w:b/>
        </w:rPr>
        <w:t xml:space="preserve">1.1. Наименование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</w:pPr>
      <w:r>
        <w:rPr>
          <w:rFonts w:ascii="Liberation Serif" w:hAnsi="Liberation Serif" w:eastAsia="Liberation Serif" w:cs="Liberation Serif"/>
        </w:rPr>
        <w:t xml:space="preserve">Предоставление информационной и консультационн</w:t>
      </w:r>
      <w:r>
        <w:rPr>
          <w:rFonts w:ascii="Liberation Serif" w:hAnsi="Liberation Serif" w:eastAsia="Liberation Serif" w:cs="Liberation Serif"/>
        </w:rPr>
        <w:t xml:space="preserve">ой поддержки субъектам малого и среднего предпринимательства (Осуществление комплекса мероприятий по управлению проектами (проведение отбора проектов; планирование, организация выполнения работ по проекту; обеспечение контроля выполнения работ по проекту).</w:t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ind w:firstLine="709"/>
        <w:jc w:val="both"/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</w:pPr>
      <w:r>
        <w:rPr>
          <w:rFonts w:ascii="Liberation Serif" w:hAnsi="Liberation Serif" w:eastAsia="Liberation Serif" w:cs="Liberation Serif"/>
          <w:b/>
        </w:rPr>
        <w:t xml:space="preserve">1.2. Наименование муниципального учреждения, предоставляющего муниципальную услугу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</w:pPr>
      <w:r>
        <w:rPr>
          <w:rFonts w:ascii="Liberation Serif" w:hAnsi="Liberation Serif" w:eastAsia="Liberation Serif" w:cs="Liberation Serif"/>
        </w:rPr>
        <w:t xml:space="preserve">Муниципальную услугу предоставляет </w:t>
      </w:r>
      <w:r>
        <w:rPr>
          <w:rFonts w:ascii="Liberation Serif" w:hAnsi="Liberation Serif" w:eastAsia="Liberation Serif" w:cs="Liberation Serif"/>
        </w:rPr>
        <w:t xml:space="preserve">МБУ ЦРП «Б</w:t>
      </w:r>
      <w:r>
        <w:rPr>
          <w:rFonts w:ascii="Liberation Serif" w:hAnsi="Liberation Serif" w:eastAsia="Liberation Serif" w:cs="Liberation Serif"/>
        </w:rPr>
        <w:t xml:space="preserve">изнеСинергия</w:t>
      </w:r>
      <w:r>
        <w:rPr>
          <w:rFonts w:ascii="Liberation Serif" w:hAnsi="Liberation Serif" w:eastAsia="Liberation Serif" w:cs="Liberation Serif"/>
        </w:rPr>
        <w:t xml:space="preserve">»</w:t>
      </w:r>
      <w:r>
        <w:rPr>
          <w:rFonts w:ascii="Liberation Serif" w:hAnsi="Liberation Serif" w:eastAsia="Liberation Serif" w:cs="Liberation Serif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</w:pPr>
      <w:r>
        <w:rPr>
          <w:rFonts w:ascii="Liberation Serif" w:hAnsi="Liberation Serif" w:eastAsia="Liberation Serif" w:cs="Liberation Serif"/>
        </w:rPr>
        <w:t xml:space="preserve">Непосредственно в предоставлении муниципальной услуги задействованы следующие специалисты </w:t>
      </w:r>
      <w:r>
        <w:rPr>
          <w:rFonts w:ascii="Liberation Serif" w:hAnsi="Liberation Serif" w:eastAsia="Liberation Serif" w:cs="Liberation Serif"/>
        </w:rPr>
        <w:t xml:space="preserve">МБУ ЦРП «Б</w:t>
      </w:r>
      <w:r>
        <w:rPr>
          <w:rFonts w:ascii="Liberation Serif" w:hAnsi="Liberation Serif" w:eastAsia="Liberation Serif" w:cs="Liberation Serif"/>
        </w:rPr>
        <w:t xml:space="preserve">изнеСинергия</w:t>
      </w:r>
      <w:r>
        <w:rPr>
          <w:rFonts w:ascii="Liberation Serif" w:hAnsi="Liberation Serif" w:eastAsia="Liberation Serif" w:cs="Liberation Serif"/>
        </w:rPr>
        <w:t xml:space="preserve">»</w:t>
      </w:r>
      <w:r>
        <w:rPr>
          <w:rFonts w:ascii="Liberation Serif" w:hAnsi="Liberation Serif" w:eastAsia="Liberation Serif" w:cs="Liberation Serif"/>
        </w:rPr>
        <w:t xml:space="preserve">: менеджер, экономист, юрисконсульт, специалист по маркетингу, менеджер.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</w:pPr>
      <w:r>
        <w:rPr>
          <w:rFonts w:ascii="Liberation Serif" w:hAnsi="Liberation Serif" w:eastAsia="Liberation Serif" w:cs="Liberation Serif"/>
          <w:b/>
        </w:rPr>
        <w:t xml:space="preserve">1.3. Описание получателей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</w:pPr>
      <w:r>
        <w:rPr>
          <w:rFonts w:ascii="Liberation Serif" w:hAnsi="Liberation Serif" w:eastAsia="Liberation Serif" w:cs="Liberation Serif"/>
        </w:rPr>
        <w:t xml:space="preserve">Субъекты малого и среднего предпринимательства (за исключением некоммерческих организаций), зарегистрированные в установленном порядке и осуществляющие предпринимательскую деятельность на территории муниципального образования город Ноябрьск, а также </w:t>
      </w:r>
      <w:r>
        <w:rPr>
          <w:rFonts w:ascii="Liberation Serif" w:hAnsi="Liberation Serif" w:eastAsia="Liberation Serif" w:cs="Liberation Serif"/>
        </w:rPr>
        <w:t xml:space="preserve">физические лица, не являющиеся индивидуальными предпринимателями и применяющие специальный налоговый режим «Налог на профессиональный доход» </w:t>
      </w:r>
      <w:r>
        <w:rPr>
          <w:rFonts w:ascii="Liberation Serif" w:hAnsi="Liberation Serif" w:eastAsia="Liberation Serif" w:cs="Liberation Serif"/>
        </w:rPr>
        <w:t xml:space="preserve">(далее – получатель).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</w:pPr>
      <w:r>
        <w:rPr>
          <w:rFonts w:ascii="Liberation Serif" w:hAnsi="Liberation Serif" w:eastAsia="Liberation Serif" w:cs="Liberation Serif"/>
          <w:b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</w:pPr>
      <w:r>
        <w:rPr>
          <w:rFonts w:ascii="Liberation Serif" w:hAnsi="Liberation Serif" w:eastAsia="Liberation Serif" w:cs="Liberation Serif"/>
          <w:b/>
        </w:rPr>
        <w:t xml:space="preserve">1.4. Порядок, размер и основания взимания государственной пошлины или иной</w:t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ind w:firstLine="709"/>
        <w:jc w:val="center"/>
      </w:pPr>
      <w:r>
        <w:rPr>
          <w:rFonts w:ascii="Liberation Serif" w:hAnsi="Liberation Serif" w:eastAsia="Liberation Serif" w:cs="Liberation Serif"/>
          <w:b/>
        </w:rPr>
        <w:t xml:space="preserve">платы, взимаемой с заявителя за предоставление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</w:pPr>
      <w:r>
        <w:rPr>
          <w:rFonts w:ascii="Liberation Serif" w:hAnsi="Liberation Serif" w:eastAsia="Liberation Serif" w:cs="Liberation Serif"/>
        </w:rPr>
        <w:t xml:space="preserve">Муниципальная услуга предоставляется без взимания государственной пошлины или иной платы.</w:t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ind w:firstLine="709"/>
        <w:jc w:val="both"/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</w:pPr>
      <w:r>
        <w:rPr>
          <w:rFonts w:ascii="Liberation Serif" w:hAnsi="Liberation Serif" w:eastAsia="Liberation Serif" w:cs="Liberation Serif"/>
          <w:b/>
        </w:rPr>
        <w:t xml:space="preserve">1.5. Перечень нормативных правовых актов, регулирующих отношения, возникающие в связи с предоставлением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</w:pPr>
      <w:r>
        <w:rPr>
          <w:rFonts w:ascii="Liberation Serif" w:hAnsi="Liberation Serif" w:eastAsia="Liberation Serif" w:cs="Liberation Serif"/>
        </w:rPr>
        <w:t xml:space="preserve">Правовые основания для предоставления муниципальной услуги:</w:t>
      </w:r>
      <w:r>
        <w:rPr>
          <w:rFonts w:ascii="Liberation Serif" w:hAnsi="Liberation Serif" w:eastAsia="Liberation Serif" w:cs="Liberation Serif"/>
        </w:rPr>
      </w:r>
    </w:p>
    <w:p>
      <w:pPr>
        <w:pStyle w:val="992"/>
        <w:numPr>
          <w:numId w:val="75"/>
          <w:ilvl w:val="0"/>
        </w:numPr>
        <w:shd w:val="clear" w:color="auto" w:fill="ffffff"/>
        <w:tabs>
          <w:tab w:val="left" w:pos="993" w:leader="none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постановление Администрации города Ноябрьска от 05.04.2022 № П-524 </w:t>
      </w:r>
      <w:r>
        <w:rPr>
          <w:rFonts w:ascii="Liberation Serif" w:hAnsi="Liberation Serif" w:eastAsia="Liberation Serif" w:cs="Liberation Serif"/>
          <w:sz w:val="24"/>
          <w:szCs w:val="24"/>
        </w:rPr>
        <w:br/>
        <w:t xml:space="preserve">«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О переименовании муниципального бюджетного учреждения «Бизнес-инкубатор» муниципального образования город Ноябрьск в муниципальное бюджетное учреждение «Центр развития предпринимательства «БизнеСинергия» муниципального 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образования город Ноябрьск и утверждении Устава муниципального 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бюджетного учреждения «Центр развития предпринимательства «БизнеСинергия» 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муниципального образования город Ноябрьск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»; </w:t>
      </w:r>
      <w:r>
        <w:rPr>
          <w:rFonts w:ascii="Liberation Serif" w:hAnsi="Liberation Serif" w:eastAsia="Liberation Serif" w:cs="Liberation Serif"/>
        </w:rPr>
      </w:r>
    </w:p>
    <w:p>
      <w:pPr>
        <w:pStyle w:val="992"/>
        <w:numPr>
          <w:numId w:val="75"/>
          <w:ilvl w:val="0"/>
        </w:numPr>
        <w:shd w:val="clear" w:color="auto" w:fill="ffffff"/>
        <w:tabs>
          <w:tab w:val="left" w:pos="993" w:leader="none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постановление Правительства Ямало-Ненецкого автономного округа от 07.11.2017 № 1162-П «Об утверждении Правил ведения регионального перечня государственных и муниципальных услуг и работ Ямало-Ненецкого автономного округа»;</w:t>
      </w:r>
      <w:r>
        <w:rPr>
          <w:rFonts w:ascii="Liberation Serif" w:hAnsi="Liberation Serif" w:eastAsia="Liberation Serif" w:cs="Liberation Serif"/>
        </w:rPr>
      </w:r>
    </w:p>
    <w:p>
      <w:pPr>
        <w:pStyle w:val="992"/>
        <w:numPr>
          <w:numId w:val="75"/>
          <w:ilvl w:val="0"/>
        </w:numPr>
        <w:shd w:val="clear" w:color="auto" w:fill="ffffff"/>
        <w:tabs>
          <w:tab w:val="left" w:pos="993" w:leader="none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постановление Администрации города Ноябрьска от 11.01.2018 № П-19 «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О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б утверждении Положения об оказании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организациями, 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1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об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разующими инфраструктуру поддержки субъектов малого и среднего предпринимательства на территории муниципального образования город Ноябрьск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»</w:t>
      </w:r>
      <w:r>
        <w:rPr>
          <w:rFonts w:ascii="Liberation Serif" w:hAnsi="Liberation Serif" w:eastAsia="Liberation Serif" w:cs="Liberation Serif"/>
          <w:b w:val="0"/>
          <w:sz w:val="24"/>
          <w:szCs w:val="24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/>
        <w:tabs>
          <w:tab w:val="left" w:pos="993" w:leader="none"/>
        </w:tabs>
        <w:spacing w:after="0" w:line="240" w:lineRule="auto"/>
        <w:ind w:left="709" w:firstLine="0"/>
        <w:jc w:val="both"/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</w:pPr>
      <w:r>
        <w:rPr>
          <w:rFonts w:ascii="Liberation Serif" w:hAnsi="Liberation Serif" w:eastAsia="Liberation Serif" w:cs="Liberation Serif"/>
          <w:b/>
          <w:bCs/>
        </w:rPr>
        <w:t xml:space="preserve">1.6. Документы, необходимых, в соответствии с законодательными и иными нормативными правовыми актами, для предоставления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</w:pPr>
      <w:r>
        <w:rPr>
          <w:rFonts w:ascii="Liberation Serif" w:hAnsi="Liberation Serif" w:eastAsia="Liberation Serif" w:cs="Liberation Serif"/>
        </w:rPr>
        <w:t xml:space="preserve">Для предоставления муниципальной услуги </w:t>
      </w:r>
      <w:r>
        <w:rPr>
          <w:rFonts w:ascii="Liberation Serif" w:hAnsi="Liberation Serif" w:eastAsia="Liberation Serif" w:cs="Liberation Serif"/>
        </w:rPr>
        <w:t xml:space="preserve">получа</w:t>
      </w:r>
      <w:r>
        <w:rPr>
          <w:rFonts w:ascii="Liberation Serif" w:hAnsi="Liberation Serif" w:eastAsia="Liberation Serif" w:cs="Liberation Serif"/>
        </w:rPr>
        <w:t xml:space="preserve">тель при личном присутствии или </w:t>
      </w:r>
      <w:r>
        <w:rPr>
          <w:rFonts w:ascii="Liberation Serif" w:hAnsi="Liberation Serif" w:eastAsia="Liberation Serif" w:cs="Liberation Serif"/>
          <w:bCs/>
          <w:iCs/>
        </w:rPr>
        <w:t xml:space="preserve">на адрес электронной почты </w:t>
      </w:r>
      <w:r>
        <w:rPr>
          <w:rFonts w:ascii="Liberation Serif" w:hAnsi="Liberation Serif" w:eastAsia="Liberation Serif" w:cs="Liberation Serif"/>
        </w:rPr>
        <w:t xml:space="preserve">(</w:t>
      </w:r>
      <w:r>
        <w:rPr>
          <w:rFonts w:ascii="Liberation Serif" w:hAnsi="Liberation Serif" w:eastAsia="Liberation Serif" w:cs="Liberation Serif"/>
          <w:lang w:val="en-US"/>
        </w:rPr>
        <w:t xml:space="preserve">info</w:t>
      </w:r>
      <w:r>
        <w:rPr>
          <w:rFonts w:ascii="Liberation Serif" w:hAnsi="Liberation Serif" w:eastAsia="Liberation Serif" w:cs="Liberation Serif"/>
        </w:rPr>
        <w:t xml:space="preserve">@</w:t>
      </w:r>
      <w:r>
        <w:rPr>
          <w:rFonts w:ascii="Liberation Serif" w:hAnsi="Liberation Serif" w:eastAsia="Liberation Serif" w:cs="Liberation Serif"/>
          <w:lang w:val="en-US"/>
        </w:rPr>
        <w:t xml:space="preserve">bin</w:t>
      </w:r>
      <w:r>
        <w:rPr>
          <w:rFonts w:ascii="Liberation Serif" w:hAnsi="Liberation Serif" w:eastAsia="Liberation Serif" w:cs="Liberation Serif"/>
        </w:rPr>
        <w:t xml:space="preserve">89.</w:t>
      </w:r>
      <w:r>
        <w:rPr>
          <w:rFonts w:ascii="Liberation Serif" w:hAnsi="Liberation Serif" w:eastAsia="Liberation Serif" w:cs="Liberation Serif"/>
          <w:lang w:val="en-US"/>
        </w:rPr>
        <w:t xml:space="preserve">ru</w:t>
      </w:r>
      <w:r>
        <w:rPr>
          <w:rFonts w:ascii="Liberation Serif" w:hAnsi="Liberation Serif" w:eastAsia="Liberation Serif" w:cs="Liberation Serif"/>
        </w:rPr>
        <w:t xml:space="preserve">) предоставляет обращение на имя директора </w:t>
      </w:r>
      <w:r>
        <w:rPr>
          <w:rFonts w:ascii="Liberation Serif" w:hAnsi="Liberation Serif" w:eastAsia="Liberation Serif" w:cs="Liberation Serif"/>
        </w:rPr>
        <w:br/>
      </w:r>
      <w:r>
        <w:rPr>
          <w:rFonts w:ascii="Liberation Serif" w:hAnsi="Liberation Serif" w:eastAsia="Liberation Serif" w:cs="Liberation Serif"/>
        </w:rPr>
        <w:t xml:space="preserve">МБУ ЦРП «Б</w:t>
      </w:r>
      <w:r>
        <w:rPr>
          <w:rFonts w:ascii="Liberation Serif" w:hAnsi="Liberation Serif" w:eastAsia="Liberation Serif" w:cs="Liberation Serif"/>
        </w:rPr>
        <w:t xml:space="preserve">изнеСинергия</w:t>
      </w:r>
      <w:r>
        <w:rPr>
          <w:rFonts w:ascii="Liberation Serif" w:hAnsi="Liberation Serif" w:eastAsia="Liberation Serif" w:cs="Liberation Serif"/>
        </w:rPr>
        <w:t xml:space="preserve">»</w:t>
      </w:r>
      <w:r>
        <w:rPr>
          <w:rFonts w:ascii="Liberation Serif" w:hAnsi="Liberation Serif" w:eastAsia="Liberation Serif" w:cs="Liberation Serif"/>
        </w:rPr>
        <w:t xml:space="preserve"> на получение муниципальной услуги</w:t>
      </w:r>
      <w:r>
        <w:rPr>
          <w:rFonts w:ascii="Liberation Serif" w:hAnsi="Liberation Serif" w:eastAsia="Liberation Serif" w:cs="Liberation Serif"/>
        </w:rPr>
        <w:t xml:space="preserve">.</w:t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ind w:firstLine="709"/>
        <w:jc w:val="both"/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</w:pPr>
      <w:r>
        <w:rPr>
          <w:rFonts w:ascii="Liberation Serif" w:hAnsi="Liberation Serif" w:eastAsia="Liberation Serif" w:cs="Liberation Serif"/>
          <w:b/>
        </w:rPr>
        <w:t xml:space="preserve">2. Перечень ресурсов, необходимых для оказания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</w:pPr>
      <w:r>
        <w:rPr>
          <w:rFonts w:ascii="Liberation Serif" w:hAnsi="Liberation Serif" w:eastAsia="Liberation Serif" w:cs="Liberation Serif"/>
        </w:rPr>
        <w:t xml:space="preserve">Перечень ресурсов, необходимых для оказания муниципальной услуги, предусмотрен приложением к настоящему </w:t>
      </w:r>
      <w:r>
        <w:rPr>
          <w:rFonts w:ascii="Liberation Serif" w:hAnsi="Liberation Serif" w:eastAsia="Liberation Serif" w:cs="Liberation Serif"/>
        </w:rPr>
        <w:t xml:space="preserve">порядку</w:t>
      </w:r>
      <w:r>
        <w:rPr>
          <w:rFonts w:ascii="Liberation Serif" w:hAnsi="Liberation Serif" w:eastAsia="Liberation Serif" w:cs="Liberation Serif"/>
        </w:rPr>
        <w:t xml:space="preserve">.</w:t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ind w:firstLine="709"/>
        <w:jc w:val="both"/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</w:pPr>
      <w:r>
        <w:rPr>
          <w:rFonts w:ascii="Liberation Serif" w:hAnsi="Liberation Serif" w:eastAsia="Liberation Serif" w:cs="Liberation Serif"/>
          <w:b/>
        </w:rPr>
        <w:t xml:space="preserve">3. Порядок (этапы) оказания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10"/>
        <w:jc w:val="both"/>
      </w:pPr>
      <w:r>
        <w:rPr>
          <w:rFonts w:ascii="Liberation Serif" w:hAnsi="Liberation Serif" w:eastAsia="Liberation Serif" w:cs="Liberation Serif"/>
        </w:rPr>
        <w:t xml:space="preserve">Предоставление муниципальной услуги включает в себя следующие этапы: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72"/>
          <w:ilvl w:val="0"/>
        </w:numPr>
        <w:shd w:val="clear" w:color="auto" w:fill="ffffff" w:themeFill="background1"/>
        <w:tabs>
          <w:tab w:val="left" w:pos="0" w:leader="none"/>
          <w:tab w:val="left" w:pos="993" w:leader="none"/>
        </w:tabs>
        <w:ind w:left="0" w:firstLine="709"/>
        <w:jc w:val="both"/>
      </w:pPr>
      <w:r>
        <w:rPr>
          <w:rFonts w:ascii="Liberation Serif" w:hAnsi="Liberation Serif" w:eastAsia="Liberation Serif" w:cs="Liberation Serif"/>
          <w:highlight w:val="none"/>
        </w:rPr>
        <w:t xml:space="preserve">регистрация обращения;</w:t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numPr>
          <w:numId w:val="72"/>
          <w:ilvl w:val="0"/>
        </w:numPr>
        <w:shd w:val="clear" w:color="auto" w:fill="ffffff" w:themeFill="background1"/>
        <w:tabs>
          <w:tab w:val="left" w:pos="0" w:leader="none"/>
          <w:tab w:val="left" w:pos="993" w:leader="none"/>
        </w:tabs>
        <w:ind w:left="0" w:firstLine="709"/>
        <w:jc w:val="both"/>
      </w:pPr>
      <w:r>
        <w:rPr>
          <w:rFonts w:ascii="Liberation Serif" w:hAnsi="Liberation Serif" w:eastAsia="Liberation Serif" w:cs="Liberation Serif"/>
          <w:highlight w:val="none"/>
        </w:rPr>
        <w:t xml:space="preserve">консультационные мероприятия, направленные на выбор сферы реализации проекта и  мер поддержки для субъектов малого и среднего предпринимательства и </w:t>
      </w:r>
      <w:r>
        <w:rPr>
          <w:rFonts w:ascii="Liberation Serif" w:hAnsi="Liberation Serif" w:eastAsia="Liberation Serif" w:cs="Liberation Serif"/>
          <w:highlight w:val="none"/>
        </w:rPr>
        <w:t xml:space="preserve">физических лиц, применяющих специальный налоговый режим</w:t>
      </w:r>
      <w:r>
        <w:rPr>
          <w:rFonts w:ascii="Liberation Serif" w:hAnsi="Liberation Serif" w:eastAsia="Liberation Serif" w:cs="Liberation Serif"/>
          <w:highlight w:val="none"/>
        </w:rPr>
        <w:t xml:space="preserve">;</w:t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numPr>
          <w:numId w:val="72"/>
          <w:ilvl w:val="0"/>
        </w:numPr>
        <w:shd w:val="clear" w:color="auto" w:fill="ffffff" w:themeFill="background1"/>
        <w:tabs>
          <w:tab w:val="left" w:pos="0" w:leader="none"/>
          <w:tab w:val="left" w:pos="993" w:leader="none"/>
        </w:tabs>
        <w:ind w:left="0" w:firstLine="709"/>
        <w:jc w:val="both"/>
      </w:pPr>
      <w:r>
        <w:rPr>
          <w:rFonts w:ascii="Liberation Serif" w:hAnsi="Liberation Serif" w:eastAsia="Liberation Serif" w:cs="Liberation Serif"/>
          <w:highlight w:val="none"/>
        </w:rPr>
        <w:t xml:space="preserve">обсуждение конкретного проекта, планируемого к реализации получателем услуги;</w:t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numPr>
          <w:numId w:val="72"/>
          <w:ilvl w:val="0"/>
        </w:numPr>
        <w:shd w:val="clear" w:color="auto" w:fill="ffffff" w:themeFill="background1"/>
        <w:tabs>
          <w:tab w:val="left" w:pos="0" w:leader="none"/>
          <w:tab w:val="left" w:pos="993" w:leader="none"/>
        </w:tabs>
        <w:ind w:left="0" w:firstLine="709"/>
        <w:jc w:val="both"/>
      </w:pPr>
      <w:r>
        <w:rPr>
          <w:rFonts w:ascii="Liberation Serif" w:hAnsi="Liberation Serif" w:eastAsia="Liberation Serif" w:cs="Liberation Serif"/>
          <w:highlight w:val="none"/>
        </w:rPr>
        <w:t xml:space="preserve">расчет финансово-экономического обоснования проекта и формирование сметы затрат;</w:t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numPr>
          <w:numId w:val="72"/>
          <w:ilvl w:val="0"/>
        </w:numPr>
        <w:shd w:val="clear" w:color="auto" w:fill="ffffff" w:themeFill="background1"/>
        <w:tabs>
          <w:tab w:val="left" w:pos="0" w:leader="none"/>
          <w:tab w:val="left" w:pos="993" w:leader="none"/>
        </w:tabs>
        <w:ind w:left="0" w:firstLine="709"/>
        <w:jc w:val="both"/>
      </w:pPr>
      <w:r>
        <w:rPr>
          <w:rFonts w:ascii="Liberation Serif" w:hAnsi="Liberation Serif" w:eastAsia="Liberation Serif" w:cs="Liberation Serif"/>
          <w:highlight w:val="none"/>
        </w:rPr>
        <w:t xml:space="preserve">формирование проекта в соответствии с требованиями, предъявляемыми к нему порядком </w:t>
      </w:r>
      <w:r>
        <w:rPr>
          <w:rFonts w:ascii="Liberation Serif" w:hAnsi="Liberation Serif" w:eastAsia="Liberation Serif" w:cs="Liberation Serif"/>
          <w:highlight w:val="none"/>
        </w:rPr>
        <w:t xml:space="preserve">предоставления выбранной меры поддержки </w:t>
      </w:r>
      <w:r>
        <w:rPr>
          <w:rFonts w:ascii="Liberation Serif" w:hAnsi="Liberation Serif" w:eastAsia="Liberation Serif" w:cs="Liberation Serif"/>
          <w:highlight w:val="none"/>
        </w:rPr>
        <w:t xml:space="preserve">для субъектов малого и среднего предпринимательства и </w:t>
      </w:r>
      <w:r>
        <w:rPr>
          <w:rFonts w:ascii="Liberation Serif" w:hAnsi="Liberation Serif" w:eastAsia="Liberation Serif" w:cs="Liberation Serif"/>
          <w:highlight w:val="none"/>
        </w:rPr>
        <w:t xml:space="preserve">физических лиц, применяющих специальный налоговый режим</w:t>
      </w:r>
      <w:r>
        <w:rPr>
          <w:rFonts w:ascii="Liberation Serif" w:hAnsi="Liberation Serif" w:eastAsia="Liberation Serif" w:cs="Liberation Serif"/>
          <w:highlight w:val="none"/>
        </w:rPr>
        <w:t xml:space="preserve">, а также разработка </w:t>
      </w:r>
      <w:r>
        <w:rPr>
          <w:rFonts w:ascii="Liberation Serif" w:hAnsi="Liberation Serif" w:eastAsia="Liberation Serif" w:cs="Liberation Serif"/>
          <w:highlight w:val="none"/>
        </w:rPr>
        <w:t xml:space="preserve">презентации, в случае указания такой необходимости в обращении получателя услуги</w:t>
      </w:r>
      <w:r>
        <w:rPr>
          <w:rFonts w:ascii="Liberation Serif" w:hAnsi="Liberation Serif" w:eastAsia="Liberation Serif" w:cs="Liberation Serif"/>
          <w:highlight w:val="none"/>
        </w:rPr>
        <w:t xml:space="preserve">;</w:t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numPr>
          <w:numId w:val="72"/>
          <w:ilvl w:val="0"/>
        </w:numPr>
        <w:shd w:val="clear" w:color="auto" w:fill="ffffff" w:themeFill="background1"/>
        <w:tabs>
          <w:tab w:val="left" w:pos="0" w:leader="none"/>
          <w:tab w:val="left" w:pos="993" w:leader="none"/>
        </w:tabs>
        <w:ind w:left="0" w:firstLine="709"/>
        <w:jc w:val="both"/>
      </w:pPr>
      <w:r>
        <w:rPr>
          <w:rFonts w:ascii="Liberation Serif" w:hAnsi="Liberation Serif" w:eastAsia="Liberation Serif" w:cs="Liberation Serif"/>
          <w:highlight w:val="none"/>
        </w:rPr>
        <w:t xml:space="preserve">содействие в формировании пакета документов, необходимых к предоставлению при участии в конкурсе на право получения поддержки субъектов малого и среднего предпринимательства и </w:t>
      </w:r>
      <w:r>
        <w:rPr>
          <w:rFonts w:ascii="Liberation Serif" w:hAnsi="Liberation Serif" w:eastAsia="Liberation Serif" w:cs="Liberation Serif"/>
          <w:highlight w:val="none"/>
        </w:rPr>
        <w:t xml:space="preserve">физических лиц, применяющих специальный налоговый режим</w:t>
      </w:r>
      <w:r>
        <w:rPr>
          <w:rFonts w:ascii="Liberation Serif" w:hAnsi="Liberation Serif" w:eastAsia="Liberation Serif" w:cs="Liberation Serif"/>
          <w:highlight w:val="none"/>
        </w:rPr>
        <w:t xml:space="preserve">;</w:t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numPr>
          <w:numId w:val="72"/>
          <w:ilvl w:val="0"/>
        </w:numPr>
        <w:shd w:val="clear" w:color="auto" w:fill="ffffff" w:themeFill="background1"/>
        <w:tabs>
          <w:tab w:val="left" w:pos="993" w:leader="none"/>
        </w:tabs>
        <w:ind w:left="0" w:firstLine="709"/>
        <w:jc w:val="both"/>
      </w:pPr>
      <w:r>
        <w:rPr>
          <w:rFonts w:ascii="Liberation Serif" w:hAnsi="Liberation Serif" w:eastAsia="Liberation Serif" w:cs="Liberation Serif"/>
          <w:highlight w:val="none"/>
        </w:rPr>
        <w:t xml:space="preserve"> проверка окончательного пакета документов;</w:t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pStyle w:val="992"/>
        <w:numPr>
          <w:numId w:val="72"/>
          <w:ilvl w:val="0"/>
        </w:numPr>
        <w:shd w:val="clear" w:color="auto" w:fill="ffffff" w:themeFill="background1"/>
        <w:tabs>
          <w:tab w:val="left" w:pos="993" w:leader="none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фиксацией результата оказания муниципальной услуги является 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официальный ответ получателю на обращение с приложением готового пакета документов либо проекта, входящего в состав пакета документов, в соответствии с установленными требованиями ведения делопроизводства в учреждении.</w:t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tabs>
          <w:tab w:val="left" w:pos="993" w:leader="none"/>
        </w:tabs>
        <w:spacing w:after="0" w:line="240" w:lineRule="auto"/>
        <w:ind w:left="709" w:firstLine="0"/>
        <w:jc w:val="both"/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  <w:highlight w:val="yellow"/>
        </w:rPr>
      </w:r>
    </w:p>
    <w:p>
      <w:pPr>
        <w:shd w:val="clear" w:color="auto" w:fill="ffffff" w:themeFill="background1"/>
        <w:tabs>
          <w:tab w:val="left" w:pos="993" w:leader="none"/>
        </w:tabs>
        <w:jc w:val="center"/>
      </w:pPr>
      <w:r>
        <w:rPr>
          <w:rFonts w:ascii="Liberation Serif" w:hAnsi="Liberation Serif" w:eastAsia="Liberation Serif" w:cs="Liberation Serif"/>
          <w:b/>
          <w:bCs/>
        </w:rPr>
        <w:t xml:space="preserve">4. Описание результата предоставления муниципальной услуги</w:t>
      </w:r>
      <w:r>
        <w:rPr>
          <w:rFonts w:ascii="Liberation Serif" w:hAnsi="Liberation Serif" w:eastAsia="Liberation Serif" w:cs="Liberation Serif"/>
          <w:color w:val="000000"/>
        </w:rPr>
      </w:r>
    </w:p>
    <w:p>
      <w:pPr>
        <w:shd w:val="clear" w:color="auto" w:fill="ffffff" w:themeFill="background1"/>
        <w:tabs>
          <w:tab w:val="left" w:pos="993" w:leader="none"/>
        </w:tabs>
        <w:ind w:firstLine="709"/>
        <w:jc w:val="both"/>
      </w:pPr>
      <w:r>
        <w:rPr>
          <w:rFonts w:ascii="Liberation Serif" w:hAnsi="Liberation Serif" w:eastAsia="Liberation Serif" w:cs="Liberation Serif"/>
        </w:rPr>
        <w:t xml:space="preserve">Результатом предоставления муниципальной услуги является </w:t>
      </w:r>
      <w:r>
        <w:rPr>
          <w:rFonts w:ascii="Liberation Serif" w:hAnsi="Liberation Serif" w:eastAsia="Liberation Serif" w:cs="Liberation Serif"/>
        </w:rPr>
        <w:t xml:space="preserve">оказание содей</w:t>
      </w:r>
      <w:r>
        <w:rPr>
          <w:rFonts w:ascii="Liberation Serif" w:hAnsi="Liberation Serif" w:eastAsia="Liberation Serif" w:cs="Liberation Serif"/>
        </w:rPr>
        <w:t xml:space="preserve">ствия получателям в формировании пакета документов для участия в конкурсе на право получения поддержки в сфере малого и среднего бизнеса, в том числе в виде проекта, разработанного в соответствии с требованиями, предъявляемыми порядками оказания поддержки.</w:t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tabs>
          <w:tab w:val="left" w:pos="993" w:leader="none"/>
        </w:tabs>
        <w:ind w:firstLine="709"/>
        <w:jc w:val="both"/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</w:pPr>
      <w:r>
        <w:rPr>
          <w:rFonts w:ascii="Liberation Serif" w:hAnsi="Liberation Serif" w:eastAsia="Liberation Serif" w:cs="Liberation Serif"/>
          <w:b/>
          <w:bCs/>
        </w:rPr>
        <w:t xml:space="preserve">5. Требования к порядку информирования о предоставлении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</w:pPr>
      <w:r>
        <w:rPr>
          <w:rFonts w:ascii="Liberation Serif" w:hAnsi="Liberation Serif" w:eastAsia="Liberation Serif" w:cs="Liberation Serif"/>
        </w:rPr>
        <w:t xml:space="preserve">Местонахождение специалистов </w:t>
      </w:r>
      <w:r>
        <w:rPr>
          <w:rFonts w:ascii="Liberation Serif" w:hAnsi="Liberation Serif" w:eastAsia="Liberation Serif" w:cs="Liberation Serif"/>
        </w:rPr>
        <w:t xml:space="preserve">МБУ ЦРП «Б</w:t>
      </w:r>
      <w:r>
        <w:rPr>
          <w:rFonts w:ascii="Liberation Serif" w:hAnsi="Liberation Serif" w:eastAsia="Liberation Serif" w:cs="Liberation Serif"/>
        </w:rPr>
        <w:t xml:space="preserve">изнеСинергия</w:t>
      </w:r>
      <w:r>
        <w:rPr>
          <w:rFonts w:ascii="Liberation Serif" w:hAnsi="Liberation Serif" w:eastAsia="Liberation Serif" w:cs="Liberation Serif"/>
        </w:rPr>
        <w:t xml:space="preserve">»</w:t>
      </w:r>
      <w:r>
        <w:rPr>
          <w:rFonts w:ascii="Liberation Serif" w:hAnsi="Liberation Serif" w:eastAsia="Liberation Serif" w:cs="Liberation Serif"/>
        </w:rPr>
        <w:t xml:space="preserve">: г. Ноябрьск, ул. Советская, д. 73, кабинет № 205.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</w:pPr>
      <w:r>
        <w:rPr>
          <w:rFonts w:ascii="Liberation Serif" w:hAnsi="Liberation Serif" w:eastAsia="Liberation Serif" w:cs="Liberation Serif"/>
        </w:rPr>
        <w:t xml:space="preserve">График работы специалистов </w:t>
      </w:r>
      <w:r>
        <w:rPr>
          <w:rFonts w:ascii="Liberation Serif" w:hAnsi="Liberation Serif" w:eastAsia="Liberation Serif" w:cs="Liberation Serif"/>
        </w:rPr>
        <w:t xml:space="preserve">МБУ ЦРП «Б</w:t>
      </w:r>
      <w:r>
        <w:rPr>
          <w:rFonts w:ascii="Liberation Serif" w:hAnsi="Liberation Serif" w:eastAsia="Liberation Serif" w:cs="Liberation Serif"/>
        </w:rPr>
        <w:t xml:space="preserve">изнеСинергия</w:t>
      </w:r>
      <w:r>
        <w:rPr>
          <w:rFonts w:ascii="Liberation Serif" w:hAnsi="Liberation Serif" w:eastAsia="Liberation Serif" w:cs="Liberation Serif"/>
        </w:rPr>
        <w:t xml:space="preserve">»</w:t>
      </w:r>
      <w:r>
        <w:rPr>
          <w:rFonts w:ascii="Liberation Serif" w:hAnsi="Liberation Serif" w:eastAsia="Liberation Serif" w:cs="Liberation Serif"/>
        </w:rPr>
        <w:t xml:space="preserve">: понедельник – пятница с 08:30 до 18:00, перерыв на обед с 12:30 до 14:00.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</w:pPr>
      <w:r>
        <w:rPr>
          <w:rFonts w:ascii="Liberation Serif" w:hAnsi="Liberation Serif" w:eastAsia="Liberation Serif" w:cs="Liberation Serif"/>
        </w:rPr>
        <w:t xml:space="preserve">Справочные телефоны </w:t>
      </w:r>
      <w:r>
        <w:rPr>
          <w:rFonts w:ascii="Liberation Serif" w:hAnsi="Liberation Serif" w:eastAsia="Liberation Serif" w:cs="Liberation Serif"/>
        </w:rPr>
        <w:t xml:space="preserve">МБУ ЦРП «Б</w:t>
      </w:r>
      <w:r>
        <w:rPr>
          <w:rFonts w:ascii="Liberation Serif" w:hAnsi="Liberation Serif" w:eastAsia="Liberation Serif" w:cs="Liberation Serif"/>
        </w:rPr>
        <w:t xml:space="preserve">изнеСинергия</w:t>
      </w:r>
      <w:r>
        <w:rPr>
          <w:rFonts w:ascii="Liberation Serif" w:hAnsi="Liberation Serif" w:eastAsia="Liberation Serif" w:cs="Liberation Serif"/>
        </w:rPr>
        <w:t xml:space="preserve">»</w:t>
      </w:r>
      <w:r>
        <w:rPr>
          <w:rFonts w:ascii="Liberation Serif" w:hAnsi="Liberation Serif" w:eastAsia="Liberation Serif" w:cs="Liberation Serif"/>
        </w:rPr>
        <w:t xml:space="preserve">: 8 (3496) 39-84-81, 8 (3496) 39-84-80.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</w:pPr>
      <w:r>
        <w:rPr>
          <w:rFonts w:ascii="Liberation Serif" w:hAnsi="Liberation Serif" w:eastAsia="Liberation Serif" w:cs="Liberation Serif"/>
        </w:rPr>
        <w:t xml:space="preserve">Официальный сайт </w:t>
      </w:r>
      <w:r>
        <w:rPr>
          <w:rFonts w:ascii="Liberation Serif" w:hAnsi="Liberation Serif" w:eastAsia="Liberation Serif" w:cs="Liberation Serif"/>
        </w:rPr>
        <w:t xml:space="preserve">МБУ ЦРП «Б</w:t>
      </w:r>
      <w:r>
        <w:rPr>
          <w:rFonts w:ascii="Liberation Serif" w:hAnsi="Liberation Serif" w:eastAsia="Liberation Serif" w:cs="Liberation Serif"/>
        </w:rPr>
        <w:t xml:space="preserve">изнеСинергия</w:t>
      </w:r>
      <w:r>
        <w:rPr>
          <w:rFonts w:ascii="Liberation Serif" w:hAnsi="Liberation Serif" w:eastAsia="Liberation Serif" w:cs="Liberation Serif"/>
        </w:rPr>
        <w:t xml:space="preserve">»</w:t>
      </w:r>
      <w:r>
        <w:rPr>
          <w:rFonts w:ascii="Liberation Serif" w:hAnsi="Liberation Serif" w:eastAsia="Liberation Serif" w:cs="Liberation Serif"/>
        </w:rPr>
        <w:t xml:space="preserve"> в информационно-телекоммуникационной сети «Интернет»: </w:t>
      </w:r>
      <w:r>
        <w:rPr>
          <w:rFonts w:ascii="Liberation Serif" w:hAnsi="Liberation Serif" w:eastAsia="Liberation Serif" w:cs="Liberation Serif"/>
        </w:rPr>
        <w:t xml:space="preserve">www</w:t>
      </w:r>
      <w:r>
        <w:rPr>
          <w:rFonts w:ascii="Liberation Serif" w:hAnsi="Liberation Serif" w:eastAsia="Liberation Serif" w:cs="Liberation Serif"/>
        </w:rPr>
        <w:t xml:space="preserve">.</w:t>
      </w:r>
      <w:r>
        <w:rPr>
          <w:rFonts w:ascii="Liberation Serif" w:hAnsi="Liberation Serif" w:eastAsia="Liberation Serif" w:cs="Liberation Serif"/>
          <w:lang w:val="en-US"/>
        </w:rPr>
        <w:t xml:space="preserve">bin</w:t>
      </w:r>
      <w:r>
        <w:rPr>
          <w:rFonts w:ascii="Liberation Serif" w:hAnsi="Liberation Serif" w:eastAsia="Liberation Serif" w:cs="Liberation Serif"/>
        </w:rPr>
        <w:t xml:space="preserve">89.</w:t>
      </w:r>
      <w:r>
        <w:rPr>
          <w:rFonts w:ascii="Liberation Serif" w:hAnsi="Liberation Serif" w:eastAsia="Liberation Serif" w:cs="Liberation Serif"/>
          <w:lang w:val="en-US"/>
        </w:rPr>
        <w:t xml:space="preserve">ru</w:t>
      </w:r>
      <w:r>
        <w:rPr>
          <w:rFonts w:ascii="Liberation Serif" w:hAnsi="Liberation Serif" w:eastAsia="Liberation Serif" w:cs="Liberation Serif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</w:pPr>
      <w:r>
        <w:rPr>
          <w:rFonts w:ascii="Liberation Serif" w:hAnsi="Liberation Serif" w:eastAsia="Liberation Serif" w:cs="Liberation Serif"/>
        </w:rPr>
        <w:t xml:space="preserve">Адрес электронной почты специалистов </w:t>
      </w:r>
      <w:r>
        <w:rPr>
          <w:rFonts w:ascii="Liberation Serif" w:hAnsi="Liberation Serif" w:eastAsia="Liberation Serif" w:cs="Liberation Serif"/>
        </w:rPr>
        <w:t xml:space="preserve">МБУ ЦРП «Б</w:t>
      </w:r>
      <w:r>
        <w:rPr>
          <w:rFonts w:ascii="Liberation Serif" w:hAnsi="Liberation Serif" w:eastAsia="Liberation Serif" w:cs="Liberation Serif"/>
        </w:rPr>
        <w:t xml:space="preserve">изнеСинергия</w:t>
      </w:r>
      <w:r>
        <w:rPr>
          <w:rFonts w:ascii="Liberation Serif" w:hAnsi="Liberation Serif" w:eastAsia="Liberation Serif" w:cs="Liberation Serif"/>
        </w:rPr>
        <w:t xml:space="preserve">»</w:t>
      </w:r>
      <w:r>
        <w:rPr>
          <w:rFonts w:ascii="Liberation Serif" w:hAnsi="Liberation Serif" w:eastAsia="Liberation Serif" w:cs="Liberation Serif"/>
        </w:rPr>
        <w:t xml:space="preserve">: </w:t>
      </w:r>
      <w:r>
        <w:rPr>
          <w:rFonts w:ascii="Liberation Serif" w:hAnsi="Liberation Serif" w:eastAsia="Liberation Serif" w:cs="Liberation Serif"/>
          <w:lang w:val="en-US"/>
        </w:rPr>
        <w:t xml:space="preserve">info</w:t>
      </w:r>
      <w:r>
        <w:rPr>
          <w:rFonts w:ascii="Liberation Serif" w:hAnsi="Liberation Serif" w:eastAsia="Liberation Serif" w:cs="Liberation Serif"/>
        </w:rPr>
        <w:t xml:space="preserve">@</w:t>
      </w:r>
      <w:r>
        <w:rPr>
          <w:rFonts w:ascii="Liberation Serif" w:hAnsi="Liberation Serif" w:eastAsia="Liberation Serif" w:cs="Liberation Serif"/>
          <w:lang w:val="en-US"/>
        </w:rPr>
        <w:t xml:space="preserve">bin</w:t>
      </w:r>
      <w:r>
        <w:rPr>
          <w:rFonts w:ascii="Liberation Serif" w:hAnsi="Liberation Serif" w:eastAsia="Liberation Serif" w:cs="Liberation Serif"/>
        </w:rPr>
        <w:t xml:space="preserve">89.</w:t>
      </w:r>
      <w:r>
        <w:rPr>
          <w:rFonts w:ascii="Liberation Serif" w:hAnsi="Liberation Serif" w:eastAsia="Liberation Serif" w:cs="Liberation Serif"/>
          <w:lang w:val="en-US"/>
        </w:rPr>
        <w:t xml:space="preserve">ru</w:t>
      </w:r>
      <w:r>
        <w:rPr>
          <w:rFonts w:ascii="Liberation Serif" w:hAnsi="Liberation Serif" w:eastAsia="Liberation Serif" w:cs="Liberation Serif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</w:tabs>
        <w:ind w:firstLine="709"/>
        <w:jc w:val="both"/>
      </w:pPr>
      <w:r>
        <w:rPr>
          <w:rFonts w:ascii="Liberation Serif" w:hAnsi="Liberation Serif" w:eastAsia="Liberation Serif" w:cs="Liberation Serif"/>
        </w:rPr>
        <w:t xml:space="preserve">Информирование о предоставлении муниципальной услуги осуществляется в следующих формах: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73"/>
          <w:ilvl w:val="0"/>
        </w:numPr>
        <w:shd w:val="clear" w:color="auto" w:fill="ffffff" w:themeFill="background1"/>
        <w:tabs>
          <w:tab w:val="left" w:pos="993" w:leader="none"/>
        </w:tabs>
        <w:ind w:left="0" w:firstLine="709"/>
        <w:jc w:val="both"/>
      </w:pPr>
      <w:r>
        <w:rPr>
          <w:rFonts w:ascii="Liberation Serif" w:hAnsi="Liberation Serif" w:eastAsia="Liberation Serif" w:cs="Liberation Serif"/>
        </w:rPr>
        <w:t xml:space="preserve">путем размещения информации на официальном сайте </w:t>
      </w:r>
      <w:r>
        <w:rPr>
          <w:rFonts w:ascii="Liberation Serif" w:hAnsi="Liberation Serif" w:eastAsia="Liberation Serif" w:cs="Liberation Serif"/>
        </w:rPr>
        <w:t xml:space="preserve">МБУ ЦРП «Б</w:t>
      </w:r>
      <w:r>
        <w:rPr>
          <w:rFonts w:ascii="Liberation Serif" w:hAnsi="Liberation Serif" w:eastAsia="Liberation Serif" w:cs="Liberation Serif"/>
        </w:rPr>
        <w:t xml:space="preserve">изнеСинергия</w:t>
      </w:r>
      <w:r>
        <w:rPr>
          <w:rFonts w:ascii="Liberation Serif" w:hAnsi="Liberation Serif" w:eastAsia="Liberation Serif" w:cs="Liberation Serif"/>
        </w:rPr>
        <w:t xml:space="preserve">»</w:t>
      </w:r>
      <w:r>
        <w:rPr>
          <w:rFonts w:ascii="Liberation Serif" w:hAnsi="Liberation Serif" w:eastAsia="Liberation Serif" w:cs="Liberation Serif"/>
        </w:rPr>
        <w:t xml:space="preserve"> в информационно-телекоммуникационной сети «Интернет»;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73"/>
          <w:ilvl w:val="0"/>
        </w:numPr>
        <w:shd w:val="clear" w:color="auto" w:fill="ffffff" w:themeFill="background1"/>
        <w:tabs>
          <w:tab w:val="left" w:pos="993" w:leader="none"/>
        </w:tabs>
        <w:ind w:left="0" w:firstLine="709"/>
        <w:jc w:val="both"/>
      </w:pPr>
      <w:r>
        <w:rPr>
          <w:rFonts w:ascii="Liberation Serif" w:hAnsi="Liberation Serif" w:eastAsia="Liberation Serif" w:cs="Liberation Serif"/>
        </w:rPr>
        <w:t xml:space="preserve">в устной форме – при обращении получателя посредством телефонной связи или лично;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73"/>
          <w:ilvl w:val="0"/>
        </w:numPr>
        <w:shd w:val="clear" w:color="auto" w:fill="ffffff" w:themeFill="background1"/>
        <w:tabs>
          <w:tab w:val="left" w:pos="993" w:leader="none"/>
        </w:tabs>
        <w:ind w:left="0" w:firstLine="709"/>
        <w:jc w:val="both"/>
      </w:pPr>
      <w:r>
        <w:rPr>
          <w:rFonts w:ascii="Liberation Serif" w:hAnsi="Liberation Serif" w:eastAsia="Liberation Serif" w:cs="Liberation Serif"/>
        </w:rPr>
        <w:t xml:space="preserve">в письменной форме – по запросу получателя.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</w:tabs>
        <w:ind w:left="709" w:firstLine="0"/>
        <w:jc w:val="both"/>
      </w:pPr>
      <w:r>
        <w:rPr>
          <w:rFonts w:ascii="Liberation Serif" w:hAnsi="Liberation Serif" w:eastAsia="Liberation Serif" w:cs="Liberation Serif"/>
          <w:b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</w:pPr>
      <w:r>
        <w:rPr>
          <w:rFonts w:ascii="Liberation Serif" w:hAnsi="Liberation Serif" w:eastAsia="Liberation Serif" w:cs="Liberation Serif"/>
          <w:b/>
        </w:rPr>
        <w:t xml:space="preserve">6. 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540" w:leader="none"/>
        </w:tabs>
        <w:ind w:firstLine="709"/>
        <w:jc w:val="both"/>
      </w:pPr>
      <w:r>
        <w:rPr>
          <w:rFonts w:ascii="Liberation Serif" w:hAnsi="Liberation Serif" w:eastAsia="Liberation Serif" w:cs="Liberation Serif"/>
          <w:lang w:eastAsia="en-US"/>
        </w:rPr>
        <w:t xml:space="preserve">Оснований для отказа в приеме документов не установлено.</w:t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tabs>
          <w:tab w:val="left" w:pos="540" w:leader="none"/>
        </w:tabs>
        <w:ind w:firstLine="709"/>
        <w:jc w:val="both"/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</w:pPr>
      <w:r>
        <w:rPr>
          <w:rFonts w:ascii="Liberation Serif" w:hAnsi="Liberation Serif" w:eastAsia="Liberation Serif" w:cs="Liberation Serif"/>
          <w:b/>
        </w:rPr>
        <w:t xml:space="preserve">7. Перечень оснований для приостановления или отказа в предоставлении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contextualSpacing/>
        <w:jc w:val="both"/>
      </w:pPr>
      <w:r>
        <w:rPr>
          <w:rFonts w:ascii="Liberation Serif" w:hAnsi="Liberation Serif" w:eastAsia="Liberation Serif" w:cs="Liberation Serif"/>
          <w:lang w:eastAsia="en-US"/>
        </w:rPr>
        <w:t xml:space="preserve">Оснований для приостановления предоставления муниципальной услуги не установлено.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8"/>
        <w:jc w:val="both"/>
      </w:pPr>
      <w:r>
        <w:rPr>
          <w:rFonts w:ascii="Liberation Serif" w:hAnsi="Liberation Serif" w:eastAsia="Liberation Serif" w:cs="Liberation Serif"/>
        </w:rPr>
        <w:t xml:space="preserve">Основанием для отказа в предоставлении муниципальной услуги является: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74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</w:pPr>
      <w:r>
        <w:rPr>
          <w:rFonts w:ascii="Liberation Serif" w:hAnsi="Liberation Serif" w:eastAsia="Liberation Serif" w:cs="Liberation Serif"/>
          <w:color w:val="000000"/>
          <w:lang w:eastAsia="en-US"/>
        </w:rPr>
        <w:t xml:space="preserve">несоответствие статусу </w:t>
      </w:r>
      <w:r>
        <w:rPr>
          <w:rFonts w:ascii="Liberation Serif" w:hAnsi="Liberation Serif" w:eastAsia="Liberation Serif" w:cs="Liberation Serif"/>
          <w:color w:val="000000"/>
          <w:lang w:eastAsia="en-US"/>
        </w:rPr>
        <w:t xml:space="preserve">получа</w:t>
      </w:r>
      <w:r>
        <w:rPr>
          <w:rFonts w:ascii="Liberation Serif" w:hAnsi="Liberation Serif" w:eastAsia="Liberation Serif" w:cs="Liberation Serif"/>
          <w:color w:val="000000"/>
          <w:lang w:eastAsia="en-US"/>
        </w:rPr>
        <w:t xml:space="preserve">теля, указанному в подразделе 1.3 настоящего Порядка.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  <w:tab w:val="left" w:pos="1418" w:leader="none"/>
        </w:tabs>
        <w:ind w:left="709" w:firstLine="0"/>
        <w:contextualSpacing/>
        <w:jc w:val="both"/>
      </w:pPr>
      <w:r>
        <w:rPr>
          <w:rFonts w:ascii="Liberation Serif" w:hAnsi="Liberation Serif" w:eastAsia="Liberation Serif" w:cs="Liberation Serif"/>
          <w:b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  <w:tab w:val="left" w:pos="1418" w:leader="none"/>
        </w:tabs>
        <w:contextualSpacing/>
        <w:jc w:val="center"/>
      </w:pPr>
      <w:r>
        <w:rPr>
          <w:rFonts w:ascii="Liberation Serif" w:hAnsi="Liberation Serif" w:eastAsia="Liberation Serif" w:cs="Liberation Serif"/>
          <w:b/>
        </w:rPr>
        <w:t xml:space="preserve">8. Срок предоставления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</w:pPr>
      <w:r>
        <w:rPr>
          <w:rFonts w:ascii="Liberation Serif" w:hAnsi="Liberation Serif" w:eastAsia="Liberation Serif" w:cs="Liberation Serif"/>
        </w:rPr>
        <w:t xml:space="preserve">Срок предоставления муниципальной услуги составляет не более 1 (одно</w:t>
      </w:r>
      <w:r>
        <w:rPr>
          <w:rFonts w:ascii="Liberation Serif" w:hAnsi="Liberation Serif" w:eastAsia="Liberation Serif" w:cs="Liberation Serif"/>
        </w:rPr>
        <w:t xml:space="preserve">го</w:t>
      </w:r>
      <w:r>
        <w:rPr>
          <w:rFonts w:ascii="Liberation Serif" w:hAnsi="Liberation Serif" w:eastAsia="Liberation Serif" w:cs="Liberation Serif"/>
        </w:rPr>
        <w:t xml:space="preserve">) </w:t>
      </w:r>
      <w:r>
        <w:rPr>
          <w:rFonts w:ascii="Liberation Serif" w:hAnsi="Liberation Serif" w:eastAsia="Liberation Serif" w:cs="Liberation Serif"/>
        </w:rPr>
        <w:t xml:space="preserve">месяца</w:t>
      </w:r>
      <w:r>
        <w:rPr>
          <w:rFonts w:ascii="Liberation Serif" w:hAnsi="Liberation Serif" w:eastAsia="Liberation Serif" w:cs="Liberation Serif"/>
        </w:rPr>
        <w:t xml:space="preserve"> с момента обращения </w:t>
      </w:r>
      <w:r>
        <w:rPr>
          <w:rFonts w:ascii="Liberation Serif" w:hAnsi="Liberation Serif" w:eastAsia="Liberation Serif" w:cs="Liberation Serif"/>
        </w:rPr>
        <w:t xml:space="preserve">получа</w:t>
      </w:r>
      <w:r>
        <w:rPr>
          <w:rFonts w:ascii="Liberation Serif" w:hAnsi="Liberation Serif" w:eastAsia="Liberation Serif" w:cs="Liberation Serif"/>
        </w:rPr>
        <w:t xml:space="preserve">теля.</w:t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ind w:firstLine="709"/>
        <w:jc w:val="both"/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</w:pPr>
      <w:r>
        <w:rPr>
          <w:rFonts w:ascii="Liberation Serif" w:hAnsi="Liberation Serif" w:eastAsia="Liberation Serif" w:cs="Liberation Serif"/>
          <w:b/>
        </w:rPr>
        <w:t xml:space="preserve">9. Порядок и формы контроля за предоставлением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</w:pPr>
      <w:r>
        <w:rPr>
          <w:rFonts w:ascii="Liberation Serif" w:hAnsi="Liberation Serif" w:eastAsia="Liberation Serif" w:cs="Liberation Serif"/>
        </w:rPr>
        <w:t xml:space="preserve">Специалист </w:t>
      </w:r>
      <w:r>
        <w:rPr>
          <w:rFonts w:ascii="Liberation Serif" w:hAnsi="Liberation Serif" w:eastAsia="Liberation Serif" w:cs="Liberation Serif"/>
        </w:rPr>
        <w:t xml:space="preserve">МБУ ЦРП «Б</w:t>
      </w:r>
      <w:r>
        <w:rPr>
          <w:rFonts w:ascii="Liberation Serif" w:hAnsi="Liberation Serif" w:eastAsia="Liberation Serif" w:cs="Liberation Serif"/>
        </w:rPr>
        <w:t xml:space="preserve">изнеСинергия</w:t>
      </w:r>
      <w:r>
        <w:rPr>
          <w:rFonts w:ascii="Liberation Serif" w:hAnsi="Liberation Serif" w:eastAsia="Liberation Serif" w:cs="Liberation Serif"/>
        </w:rPr>
        <w:t xml:space="preserve">»</w:t>
      </w:r>
      <w:r>
        <w:rPr>
          <w:rFonts w:ascii="Liberation Serif" w:hAnsi="Liberation Serif" w:eastAsia="Liberation Serif" w:cs="Liberation Serif"/>
        </w:rPr>
        <w:t xml:space="preserve">, ответственный за предоставление муниципальной услуги, несет персональную ответственность за соблюдением порядка (этапов) и сроков оказания муниципальной услуги, установленных настоящим Порядком.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</w:pPr>
      <w:r>
        <w:rPr>
          <w:rFonts w:ascii="Liberation Serif" w:hAnsi="Liberation Serif" w:eastAsia="Liberation Serif" w:cs="Liberation Serif"/>
        </w:rPr>
        <w:t xml:space="preserve">Текущий контроль за соблюдением и исполнением специалистами </w:t>
      </w:r>
      <w:r>
        <w:rPr>
          <w:rFonts w:ascii="Liberation Serif" w:hAnsi="Liberation Serif" w:eastAsia="Liberation Serif" w:cs="Liberation Serif"/>
        </w:rPr>
        <w:br/>
      </w:r>
      <w:r>
        <w:rPr>
          <w:rFonts w:ascii="Liberation Serif" w:hAnsi="Liberation Serif" w:eastAsia="Liberation Serif" w:cs="Liberation Serif"/>
        </w:rPr>
        <w:t xml:space="preserve">МБУ ЦРП «БизнеСинергия</w:t>
      </w:r>
      <w:r>
        <w:rPr>
          <w:rFonts w:ascii="Liberation Serif" w:hAnsi="Liberation Serif" w:eastAsia="Liberation Serif" w:cs="Liberation Serif"/>
        </w:rPr>
        <w:t xml:space="preserve">»</w:t>
      </w:r>
      <w:r>
        <w:rPr>
          <w:rFonts w:ascii="Liberation Serif" w:hAnsi="Liberation Serif" w:eastAsia="Liberation Serif" w:cs="Liberation Serif"/>
        </w:rPr>
        <w:t xml:space="preserve">, ответственными за пре</w:t>
      </w:r>
      <w:r>
        <w:rPr>
          <w:rFonts w:ascii="Liberation Serif" w:hAnsi="Liberation Serif" w:eastAsia="Liberation Serif" w:cs="Liberation Serif"/>
        </w:rPr>
        <w:t xml:space="preserve">доставление муниципальной услуги, положений настоящего Порядка и иных нормативных правовых актов, устанавливающих требования к предоставлению муниципальной услуги, осуществляет директор </w:t>
      </w:r>
      <w:r>
        <w:rPr>
          <w:rFonts w:ascii="Liberation Serif" w:hAnsi="Liberation Serif" w:eastAsia="Liberation Serif" w:cs="Liberation Serif"/>
        </w:rPr>
        <w:t xml:space="preserve">МБУ ЦРП «Б</w:t>
      </w:r>
      <w:r>
        <w:rPr>
          <w:rFonts w:ascii="Liberation Serif" w:hAnsi="Liberation Serif" w:eastAsia="Liberation Serif" w:cs="Liberation Serif"/>
        </w:rPr>
        <w:t xml:space="preserve">изнеСинергия</w:t>
      </w:r>
      <w:r>
        <w:rPr>
          <w:rFonts w:ascii="Liberation Serif" w:hAnsi="Liberation Serif" w:eastAsia="Liberation Serif" w:cs="Liberation Serif"/>
        </w:rPr>
        <w:t xml:space="preserve">»</w:t>
      </w:r>
      <w:r>
        <w:rPr>
          <w:rFonts w:ascii="Liberation Serif" w:hAnsi="Liberation Serif" w:eastAsia="Liberation Serif" w:cs="Liberation Serif"/>
        </w:rPr>
        <w:t xml:space="preserve"> (в случае его отсутствия лицо, замещающее его).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</w:pPr>
      <w:r>
        <w:rPr>
          <w:rFonts w:ascii="Liberation Serif" w:hAnsi="Liberation Serif" w:eastAsia="Liberation Serif" w:cs="Liberation Serif"/>
        </w:rPr>
        <w:t xml:space="preserve">Проверку полноты и качества предоставления муниципальной услуги проводит директор </w:t>
      </w:r>
      <w:r>
        <w:rPr>
          <w:rFonts w:ascii="Liberation Serif" w:hAnsi="Liberation Serif" w:eastAsia="Liberation Serif" w:cs="Liberation Serif"/>
        </w:rPr>
        <w:t xml:space="preserve">МБУ ЦРП «БизнеСинергия</w:t>
      </w:r>
      <w:r>
        <w:rPr>
          <w:rFonts w:ascii="Liberation Serif" w:hAnsi="Liberation Serif" w:eastAsia="Liberation Serif" w:cs="Liberation Serif"/>
        </w:rPr>
        <w:t xml:space="preserve">»</w:t>
      </w:r>
      <w:r>
        <w:rPr>
          <w:rFonts w:ascii="Liberation Serif" w:hAnsi="Liberation Serif" w:eastAsia="Liberation Serif" w:cs="Liberation Serif"/>
        </w:rPr>
        <w:t xml:space="preserve"> (в случае его отсутствия лицо, замещающее его) в связи с конкретными обращениями заинтересованных лиц.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  <w:tab w:val="left" w:pos="1418" w:leader="none"/>
          <w:tab w:val="left" w:pos="7380" w:leader="none"/>
        </w:tabs>
        <w:ind w:firstLine="709"/>
        <w:contextualSpacing/>
        <w:jc w:val="both"/>
      </w:pPr>
      <w:r>
        <w:rPr>
          <w:rFonts w:ascii="Liberation Serif" w:hAnsi="Liberation Serif" w:eastAsia="Liberation Serif" w:cs="Liberation Serif"/>
        </w:rPr>
        <w:t xml:space="preserve">Контроль за выполнением показателей качества и (или) объема (содержания) оказываемых муниципальных услуг, условий, порядка и резул</w:t>
      </w:r>
      <w:r>
        <w:rPr>
          <w:rFonts w:ascii="Liberation Serif" w:hAnsi="Liberation Serif" w:eastAsia="Liberation Serif" w:cs="Liberation Serif"/>
        </w:rPr>
        <w:t xml:space="preserve">ьтатов оказания муниципальных услуг, определенных в муниципальном задании, осуществляется управлением экономического развития и инвестиций Администрации города Ноябрьска в соответствии с порядком, утвержденным постановлением Администрации города Ноябрьска.</w:t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tabs>
          <w:tab w:val="left" w:pos="993" w:leader="none"/>
          <w:tab w:val="left" w:pos="1418" w:leader="none"/>
          <w:tab w:val="left" w:pos="7380" w:leader="none"/>
        </w:tabs>
        <w:ind w:firstLine="709"/>
        <w:contextualSpacing/>
        <w:jc w:val="both"/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</w:pPr>
      <w:r>
        <w:rPr>
          <w:rFonts w:ascii="Liberation Serif" w:hAnsi="Liberation Serif" w:eastAsia="Liberation Serif" w:cs="Liberation Serif"/>
          <w:b/>
          <w:iCs/>
        </w:rPr>
        <w:t xml:space="preserve">10. </w:t>
      </w:r>
      <w:r>
        <w:rPr>
          <w:rFonts w:ascii="Liberation Serif" w:hAnsi="Liberation Serif" w:eastAsia="Liberation Serif" w:cs="Liberation Serif"/>
          <w:b/>
          <w:bCs/>
          <w:iCs/>
        </w:rPr>
        <w:t xml:space="preserve">Досудебное (внесудебное) обжалование получателем решений и действий (бездействия) специалистов </w:t>
      </w:r>
      <w:r>
        <w:rPr>
          <w:rFonts w:ascii="Liberation Serif" w:hAnsi="Liberation Serif" w:eastAsia="Liberation Serif" w:cs="Liberation Serif"/>
          <w:b/>
          <w:bCs/>
          <w:iCs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b/>
          <w:bCs/>
          <w:iCs/>
        </w:rPr>
        <w:t xml:space="preserve">, предоставляющих муниципальную услугу, либо директора </w:t>
      </w:r>
      <w:r>
        <w:rPr>
          <w:rFonts w:ascii="Liberation Serif" w:hAnsi="Liberation Serif" w:eastAsia="Liberation Serif" w:cs="Liberation Serif"/>
          <w:b/>
          <w:bCs/>
          <w:iCs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outlineLvl w:val="1"/>
      </w:pPr>
      <w:r>
        <w:rPr>
          <w:rFonts w:ascii="Liberation Serif" w:hAnsi="Liberation Serif" w:eastAsia="Liberation Serif" w:cs="Liberation Serif"/>
          <w:bCs/>
          <w:iCs/>
        </w:rPr>
        <w:t xml:space="preserve">Получатель может обратиться с жалобой в следующих случаях: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74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</w:pPr>
      <w:r>
        <w:rPr>
          <w:rFonts w:ascii="Liberation Serif" w:hAnsi="Liberation Serif" w:eastAsia="Liberation Serif" w:cs="Liberation Serif"/>
          <w:color w:val="000000"/>
          <w:lang w:eastAsia="en-US"/>
        </w:rPr>
        <w:t xml:space="preserve">нарушение срока предоставления муниципальной услуги;</w:t>
      </w:r>
      <w:r>
        <w:rPr>
          <w:rFonts w:ascii="Liberation Serif" w:hAnsi="Liberation Serif" w:eastAsia="Liberation Serif" w:cs="Liberation Serif"/>
          <w:color w:val="000000"/>
        </w:rPr>
      </w:r>
    </w:p>
    <w:p>
      <w:pPr>
        <w:numPr>
          <w:numId w:val="74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</w:pPr>
      <w:r>
        <w:rPr>
          <w:rFonts w:ascii="Liberation Serif" w:hAnsi="Liberation Serif" w:eastAsia="Liberation Serif" w:cs="Liberation Serif"/>
          <w:color w:val="000000"/>
          <w:lang w:eastAsia="en-US"/>
        </w:rPr>
        <w:t xml:space="preserve">требование у получателя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>
        <w:rPr>
          <w:rFonts w:ascii="Liberation Serif" w:hAnsi="Liberation Serif" w:eastAsia="Liberation Serif" w:cs="Liberation Serif"/>
          <w:color w:val="000000"/>
        </w:rPr>
      </w:r>
    </w:p>
    <w:p>
      <w:pPr>
        <w:numPr>
          <w:numId w:val="74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</w:pPr>
      <w:r>
        <w:rPr>
          <w:rFonts w:ascii="Liberation Serif" w:hAnsi="Liberation Serif" w:eastAsia="Liberation Serif" w:cs="Liberation Serif"/>
          <w:color w:val="000000"/>
          <w:lang w:eastAsia="en-US"/>
        </w:rPr>
        <w:t xml:space="preserve">отказ в предоставлении муниципальной</w:t>
      </w:r>
      <w:r>
        <w:rPr>
          <w:rFonts w:ascii="Liberation Serif" w:hAnsi="Liberation Serif" w:eastAsia="Liberation Serif" w:cs="Liberation Serif"/>
          <w:color w:val="000000"/>
          <w:lang w:eastAsia="en-US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>
        <w:rPr>
          <w:rFonts w:ascii="Liberation Serif" w:hAnsi="Liberation Serif" w:eastAsia="Liberation Serif" w:cs="Liberation Serif"/>
          <w:color w:val="000000"/>
        </w:rPr>
      </w:r>
    </w:p>
    <w:p>
      <w:pPr>
        <w:numPr>
          <w:numId w:val="74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</w:pPr>
      <w:r>
        <w:rPr>
          <w:rFonts w:ascii="Liberation Serif" w:hAnsi="Liberation Serif" w:eastAsia="Liberation Serif" w:cs="Liberation Serif"/>
          <w:color w:val="000000"/>
          <w:lang w:eastAsia="en-US"/>
        </w:rPr>
        <w:t xml:space="preserve">затребование с получателя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r>
        <w:rPr>
          <w:rFonts w:ascii="Liberation Serif" w:hAnsi="Liberation Serif" w:eastAsia="Liberation Serif" w:cs="Liberation Serif"/>
          <w:color w:val="000000"/>
        </w:rPr>
      </w:r>
    </w:p>
    <w:p>
      <w:pPr>
        <w:shd w:val="clear" w:color="auto" w:fill="ffffff" w:themeFill="background1"/>
        <w:ind w:firstLine="709"/>
        <w:jc w:val="both"/>
      </w:pPr>
      <w:r>
        <w:rPr>
          <w:rFonts w:ascii="Liberation Serif" w:hAnsi="Liberation Serif" w:eastAsia="Liberation Serif" w:cs="Liberation Serif"/>
          <w:bCs/>
          <w:iCs/>
        </w:rPr>
        <w:t xml:space="preserve">Жалоба подается либо в письменной форме на бумажном носителе в </w:t>
      </w:r>
      <w:r>
        <w:rPr>
          <w:rFonts w:ascii="Liberation Serif" w:hAnsi="Liberation Serif" w:eastAsia="Liberation Serif" w:cs="Liberation Serif"/>
          <w:bCs/>
          <w:iCs/>
        </w:rPr>
        <w:br/>
      </w:r>
      <w:r>
        <w:rPr>
          <w:rFonts w:ascii="Liberation Serif" w:hAnsi="Liberation Serif" w:eastAsia="Liberation Serif" w:cs="Liberation Serif"/>
        </w:rPr>
        <w:t xml:space="preserve">МБУ ЦРП «Б</w:t>
      </w:r>
      <w:r>
        <w:rPr>
          <w:rFonts w:ascii="Liberation Serif" w:hAnsi="Liberation Serif" w:eastAsia="Liberation Serif" w:cs="Liberation Serif"/>
        </w:rPr>
        <w:t xml:space="preserve">изнеСинергия</w:t>
      </w:r>
      <w:r>
        <w:rPr>
          <w:rFonts w:ascii="Liberation Serif" w:hAnsi="Liberation Serif" w:eastAsia="Liberation Serif" w:cs="Liberation Serif"/>
        </w:rPr>
        <w:t xml:space="preserve">»</w:t>
      </w:r>
      <w:r>
        <w:rPr>
          <w:rFonts w:ascii="Liberation Serif" w:hAnsi="Liberation Serif" w:eastAsia="Liberation Serif" w:cs="Liberation Serif"/>
          <w:bCs/>
          <w:iCs/>
        </w:rPr>
        <w:t xml:space="preserve">, либо посредством почтового сообщения на адрес: 629805, ЯНАО, </w:t>
      </w:r>
      <w:r>
        <w:rPr>
          <w:rFonts w:ascii="Liberation Serif" w:hAnsi="Liberation Serif" w:eastAsia="Liberation Serif" w:cs="Liberation Serif"/>
          <w:bCs/>
          <w:iCs/>
        </w:rPr>
        <w:br/>
        <w:t xml:space="preserve">г. Ноябрьск, ул. Советская, д. 73, кабинет № 205, либо в электронной форме на адрес электронной почты </w:t>
      </w:r>
      <w:r>
        <w:rPr>
          <w:rFonts w:ascii="Liberation Serif" w:hAnsi="Liberation Serif" w:eastAsia="Liberation Serif" w:cs="Liberation Serif"/>
        </w:rPr>
        <w:t xml:space="preserve">(</w:t>
      </w:r>
      <w:r>
        <w:rPr>
          <w:rFonts w:ascii="Liberation Serif" w:hAnsi="Liberation Serif" w:eastAsia="Liberation Serif" w:cs="Liberation Serif"/>
          <w:lang w:val="en-US"/>
        </w:rPr>
        <w:t xml:space="preserve">info</w:t>
      </w:r>
      <w:r>
        <w:rPr>
          <w:rFonts w:ascii="Liberation Serif" w:hAnsi="Liberation Serif" w:eastAsia="Liberation Serif" w:cs="Liberation Serif"/>
        </w:rPr>
        <w:t xml:space="preserve">@</w:t>
      </w:r>
      <w:r>
        <w:rPr>
          <w:rFonts w:ascii="Liberation Serif" w:hAnsi="Liberation Serif" w:eastAsia="Liberation Serif" w:cs="Liberation Serif"/>
          <w:lang w:val="en-US"/>
        </w:rPr>
        <w:t xml:space="preserve">bin</w:t>
      </w:r>
      <w:r>
        <w:rPr>
          <w:rFonts w:ascii="Liberation Serif" w:hAnsi="Liberation Serif" w:eastAsia="Liberation Serif" w:cs="Liberation Serif"/>
        </w:rPr>
        <w:t xml:space="preserve">89.</w:t>
      </w:r>
      <w:r>
        <w:rPr>
          <w:rFonts w:ascii="Liberation Serif" w:hAnsi="Liberation Serif" w:eastAsia="Liberation Serif" w:cs="Liberation Serif"/>
          <w:lang w:val="en-US"/>
        </w:rPr>
        <w:t xml:space="preserve">ru</w:t>
      </w:r>
      <w:r>
        <w:rPr>
          <w:rFonts w:ascii="Liberation Serif" w:hAnsi="Liberation Serif" w:eastAsia="Liberation Serif" w:cs="Liberation Serif"/>
        </w:rPr>
        <w:t xml:space="preserve">).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</w:pPr>
      <w:r>
        <w:rPr>
          <w:rFonts w:ascii="Liberation Serif" w:hAnsi="Liberation Serif" w:eastAsia="Liberation Serif" w:cs="Liberation Serif"/>
          <w:bCs/>
          <w:iCs/>
        </w:rPr>
        <w:t xml:space="preserve"> Жалобы на решения, принятые дир</w:t>
      </w:r>
      <w:r>
        <w:rPr>
          <w:rFonts w:ascii="Liberation Serif" w:hAnsi="Liberation Serif" w:eastAsia="Liberation Serif" w:cs="Liberation Serif"/>
          <w:bCs/>
          <w:iCs/>
        </w:rPr>
        <w:t xml:space="preserve">ектором </w:t>
      </w:r>
      <w:r>
        <w:rPr>
          <w:rFonts w:ascii="Liberation Serif" w:hAnsi="Liberation Serif" w:eastAsia="Liberation Serif" w:cs="Liberation Serif"/>
        </w:rPr>
        <w:t xml:space="preserve">МБУ ЦРП «Б</w:t>
      </w:r>
      <w:r>
        <w:rPr>
          <w:rFonts w:ascii="Liberation Serif" w:hAnsi="Liberation Serif" w:eastAsia="Liberation Serif" w:cs="Liberation Serif"/>
        </w:rPr>
        <w:t xml:space="preserve">изнеСинергия</w:t>
      </w:r>
      <w:r>
        <w:rPr>
          <w:rFonts w:ascii="Liberation Serif" w:hAnsi="Liberation Serif" w:eastAsia="Liberation Serif" w:cs="Liberation Serif"/>
        </w:rPr>
        <w:t xml:space="preserve">»</w:t>
      </w:r>
      <w:r>
        <w:rPr>
          <w:rFonts w:ascii="Liberation Serif" w:hAnsi="Liberation Serif" w:eastAsia="Liberation Serif" w:cs="Liberation Serif"/>
          <w:bCs/>
          <w:iCs/>
        </w:rPr>
        <w:t xml:space="preserve">, подаются в отдел по работе с обращениями граждан управления делами Администрации города Ноябрьска на имя Главы города Ноябрьска или на имя заместителя Главы Администрации, координирующего деятельность </w:t>
      </w:r>
      <w:r>
        <w:rPr>
          <w:rFonts w:ascii="Liberation Serif" w:hAnsi="Liberation Serif" w:eastAsia="Liberation Serif" w:cs="Liberation Serif"/>
        </w:rPr>
        <w:t xml:space="preserve">МБУ ЦРП «Б</w:t>
      </w:r>
      <w:r>
        <w:rPr>
          <w:rFonts w:ascii="Liberation Serif" w:hAnsi="Liberation Serif" w:eastAsia="Liberation Serif" w:cs="Liberation Serif"/>
        </w:rPr>
        <w:t xml:space="preserve">изнеСинергия</w:t>
      </w:r>
      <w:r>
        <w:rPr>
          <w:rFonts w:ascii="Liberation Serif" w:hAnsi="Liberation Serif" w:eastAsia="Liberation Serif" w:cs="Liberation Serif"/>
        </w:rPr>
        <w:t xml:space="preserve">»</w:t>
      </w:r>
      <w:r>
        <w:rPr>
          <w:rFonts w:ascii="Liberation Serif" w:hAnsi="Liberation Serif" w:eastAsia="Liberation Serif" w:cs="Liberation Serif"/>
          <w:bCs/>
          <w:iCs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</w:pPr>
      <w:r>
        <w:rPr>
          <w:rFonts w:ascii="Liberation Serif" w:hAnsi="Liberation Serif" w:eastAsia="Liberation Serif" w:cs="Liberation Serif"/>
          <w:bCs/>
          <w:iCs/>
        </w:rPr>
        <w:t xml:space="preserve">Жалоба должна содержать: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74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</w:pPr>
      <w:r>
        <w:rPr>
          <w:rFonts w:ascii="Liberation Serif" w:hAnsi="Liberation Serif" w:eastAsia="Liberation Serif" w:cs="Liberation Serif"/>
          <w:color w:val="000000"/>
          <w:lang w:eastAsia="en-US"/>
        </w:rPr>
        <w:t xml:space="preserve">наименование учреждения, предоставляющего муниципальную услугу, специалиста </w:t>
      </w:r>
      <w:r>
        <w:rPr>
          <w:rFonts w:ascii="Liberation Serif" w:hAnsi="Liberation Serif" w:eastAsia="Liberation Serif" w:cs="Liberation Serif"/>
          <w:color w:val="000000"/>
          <w:lang w:eastAsia="en-US"/>
        </w:rPr>
        <w:br/>
      </w:r>
      <w:r>
        <w:rPr>
          <w:rFonts w:ascii="Liberation Serif" w:hAnsi="Liberation Serif" w:eastAsia="Liberation Serif" w:cs="Liberation Serif"/>
        </w:rPr>
        <w:t xml:space="preserve">МБУ ЦРП «Б</w:t>
      </w:r>
      <w:r>
        <w:rPr>
          <w:rFonts w:ascii="Liberation Serif" w:hAnsi="Liberation Serif" w:eastAsia="Liberation Serif" w:cs="Liberation Serif"/>
        </w:rPr>
        <w:t xml:space="preserve">изнеСинергия</w:t>
      </w:r>
      <w:r>
        <w:rPr>
          <w:rFonts w:ascii="Liberation Serif" w:hAnsi="Liberation Serif" w:eastAsia="Liberation Serif" w:cs="Liberation Serif"/>
        </w:rPr>
        <w:t xml:space="preserve">»</w:t>
      </w:r>
      <w:r>
        <w:rPr>
          <w:rFonts w:ascii="Liberation Serif" w:hAnsi="Liberation Serif" w:eastAsia="Liberation Serif" w:cs="Liberation Serif"/>
          <w:color w:val="000000"/>
          <w:lang w:eastAsia="en-US"/>
        </w:rPr>
        <w:t xml:space="preserve">, предоставившего муниципальную услугу, либо директора </w:t>
      </w:r>
      <w:r>
        <w:rPr>
          <w:rFonts w:ascii="Liberation Serif" w:hAnsi="Liberation Serif" w:eastAsia="Liberation Serif" w:cs="Liberation Serif"/>
          <w:color w:val="000000"/>
          <w:lang w:eastAsia="en-US"/>
        </w:rPr>
        <w:br/>
      </w:r>
      <w:r>
        <w:rPr>
          <w:rFonts w:ascii="Liberation Serif" w:hAnsi="Liberation Serif" w:eastAsia="Liberation Serif" w:cs="Liberation Serif"/>
        </w:rPr>
        <w:t xml:space="preserve">МБУ ЦРП «Б</w:t>
      </w:r>
      <w:r>
        <w:rPr>
          <w:rFonts w:ascii="Liberation Serif" w:hAnsi="Liberation Serif" w:eastAsia="Liberation Serif" w:cs="Liberation Serif"/>
        </w:rPr>
        <w:t xml:space="preserve">изнеСинергия</w:t>
      </w:r>
      <w:r>
        <w:rPr>
          <w:rFonts w:ascii="Liberation Serif" w:hAnsi="Liberation Serif" w:eastAsia="Liberation Serif" w:cs="Liberation Serif"/>
        </w:rPr>
        <w:t xml:space="preserve">»</w:t>
      </w:r>
      <w:r>
        <w:rPr>
          <w:rFonts w:ascii="Liberation Serif" w:hAnsi="Liberation Serif" w:eastAsia="Liberation Serif" w:cs="Liberation Serif"/>
          <w:color w:val="000000"/>
          <w:lang w:eastAsia="en-US"/>
        </w:rPr>
        <w:t xml:space="preserve">, решения и действия (бездействие) которых обжалуются;</w:t>
      </w:r>
      <w:r>
        <w:rPr>
          <w:rFonts w:ascii="Liberation Serif" w:hAnsi="Liberation Serif" w:eastAsia="Liberation Serif" w:cs="Liberation Serif"/>
          <w:color w:val="000000"/>
        </w:rPr>
      </w:r>
    </w:p>
    <w:p>
      <w:pPr>
        <w:numPr>
          <w:numId w:val="74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</w:pPr>
      <w:r>
        <w:rPr>
          <w:rFonts w:ascii="Liberation Serif" w:hAnsi="Liberation Serif" w:eastAsia="Liberation Serif" w:cs="Liberation Serif"/>
          <w:color w:val="000000"/>
          <w:lang w:eastAsia="en-US"/>
        </w:rPr>
        <w:t xml:space="preserve">фамилию, имя, отчество (последнее – при наличии), сведения о месте жительства получателя </w:t>
      </w:r>
      <w:r>
        <w:rPr>
          <w:rFonts w:ascii="Liberation Serif" w:hAnsi="Liberation Serif" w:eastAsia="Liberation Serif" w:cs="Liberation Serif"/>
          <w:color w:val="000000"/>
          <w:lang w:eastAsia="en-US"/>
        </w:rPr>
        <w:t xml:space="preserve">– физического лица либо наименование юридического лица, сведения о месте нахождения получателя,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получателю;</w:t>
      </w:r>
      <w:r>
        <w:rPr>
          <w:rFonts w:ascii="Liberation Serif" w:hAnsi="Liberation Serif" w:eastAsia="Liberation Serif" w:cs="Liberation Serif"/>
          <w:color w:val="000000"/>
        </w:rPr>
      </w:r>
    </w:p>
    <w:p>
      <w:pPr>
        <w:numPr>
          <w:numId w:val="74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</w:pPr>
      <w:r>
        <w:rPr>
          <w:rFonts w:ascii="Liberation Serif" w:hAnsi="Liberation Serif" w:eastAsia="Liberation Serif" w:cs="Liberation Serif"/>
          <w:color w:val="000000"/>
          <w:lang w:eastAsia="en-US"/>
        </w:rPr>
        <w:t xml:space="preserve">сведения об обжалуемых решениях и действиях (бездействии) специалиста </w:t>
      </w:r>
      <w:r>
        <w:rPr>
          <w:rFonts w:ascii="Liberation Serif" w:hAnsi="Liberation Serif" w:eastAsia="Liberation Serif" w:cs="Liberation Serif"/>
          <w:color w:val="000000"/>
          <w:lang w:eastAsia="en-US"/>
        </w:rPr>
        <w:br/>
      </w:r>
      <w:r>
        <w:rPr>
          <w:rFonts w:ascii="Liberation Serif" w:hAnsi="Liberation Serif" w:eastAsia="Liberation Serif" w:cs="Liberation Serif"/>
        </w:rPr>
        <w:t xml:space="preserve">МБУ ЦРП «Б</w:t>
      </w:r>
      <w:r>
        <w:rPr>
          <w:rFonts w:ascii="Liberation Serif" w:hAnsi="Liberation Serif" w:eastAsia="Liberation Serif" w:cs="Liberation Serif"/>
        </w:rPr>
        <w:t xml:space="preserve">изнеСинергия</w:t>
      </w:r>
      <w:r>
        <w:rPr>
          <w:rFonts w:ascii="Liberation Serif" w:hAnsi="Liberation Serif" w:eastAsia="Liberation Serif" w:cs="Liberation Serif"/>
        </w:rPr>
        <w:t xml:space="preserve">»</w:t>
      </w:r>
      <w:r>
        <w:rPr>
          <w:rFonts w:ascii="Liberation Serif" w:hAnsi="Liberation Serif" w:eastAsia="Liberation Serif" w:cs="Liberation Serif"/>
          <w:color w:val="000000"/>
          <w:lang w:eastAsia="en-US"/>
        </w:rPr>
        <w:t xml:space="preserve">, предоставившего муниципальную услугу, либо директора</w:t>
      </w:r>
      <w:r>
        <w:rPr>
          <w:rFonts w:ascii="Liberation Serif" w:hAnsi="Liberation Serif" w:eastAsia="Liberation Serif" w:cs="Liberation Serif"/>
          <w:color w:val="000000"/>
          <w:lang w:eastAsia="en-US"/>
        </w:rPr>
        <w:br/>
      </w:r>
      <w:r>
        <w:rPr>
          <w:rFonts w:ascii="Liberation Serif" w:hAnsi="Liberation Serif" w:eastAsia="Liberation Serif" w:cs="Liberation Serif"/>
        </w:rPr>
        <w:t xml:space="preserve">МБУ ЦРП «Б</w:t>
      </w:r>
      <w:r>
        <w:rPr>
          <w:rFonts w:ascii="Liberation Serif" w:hAnsi="Liberation Serif" w:eastAsia="Liberation Serif" w:cs="Liberation Serif"/>
        </w:rPr>
        <w:t xml:space="preserve">изнеСинергия</w:t>
      </w:r>
      <w:r>
        <w:rPr>
          <w:rFonts w:ascii="Liberation Serif" w:hAnsi="Liberation Serif" w:eastAsia="Liberation Serif" w:cs="Liberation Serif"/>
        </w:rPr>
        <w:t xml:space="preserve">»</w:t>
      </w:r>
      <w:r>
        <w:rPr>
          <w:rFonts w:ascii="Liberation Serif" w:hAnsi="Liberation Serif" w:eastAsia="Liberation Serif" w:cs="Liberation Serif"/>
          <w:color w:val="000000"/>
          <w:lang w:eastAsia="en-US"/>
        </w:rPr>
        <w:t xml:space="preserve">;</w:t>
      </w:r>
      <w:r>
        <w:rPr>
          <w:rFonts w:ascii="Liberation Serif" w:hAnsi="Liberation Serif" w:eastAsia="Liberation Serif" w:cs="Liberation Serif"/>
          <w:color w:val="000000"/>
        </w:rPr>
      </w:r>
    </w:p>
    <w:p>
      <w:pPr>
        <w:numPr>
          <w:numId w:val="74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</w:pPr>
      <w:r>
        <w:rPr>
          <w:rFonts w:ascii="Liberation Serif" w:hAnsi="Liberation Serif" w:eastAsia="Liberation Serif" w:cs="Liberation Serif"/>
          <w:color w:val="000000"/>
          <w:lang w:eastAsia="en-US"/>
        </w:rPr>
        <w:t xml:space="preserve">доводы, на основании к</w:t>
      </w:r>
      <w:r>
        <w:rPr>
          <w:rFonts w:ascii="Liberation Serif" w:hAnsi="Liberation Serif" w:eastAsia="Liberation Serif" w:cs="Liberation Serif"/>
          <w:color w:val="000000"/>
          <w:lang w:eastAsia="en-US"/>
        </w:rPr>
        <w:t xml:space="preserve">оторых получатель не согласен с решением и действием (бездействием) специалиста </w:t>
      </w:r>
      <w:r>
        <w:rPr>
          <w:rFonts w:ascii="Liberation Serif" w:hAnsi="Liberation Serif" w:eastAsia="Liberation Serif" w:cs="Liberation Serif"/>
        </w:rPr>
        <w:t xml:space="preserve">МБУ ЦРП «Б</w:t>
      </w:r>
      <w:r>
        <w:rPr>
          <w:rFonts w:ascii="Liberation Serif" w:hAnsi="Liberation Serif" w:eastAsia="Liberation Serif" w:cs="Liberation Serif"/>
        </w:rPr>
        <w:t xml:space="preserve">изнеСинергия</w:t>
      </w:r>
      <w:r>
        <w:rPr>
          <w:rFonts w:ascii="Liberation Serif" w:hAnsi="Liberation Serif" w:eastAsia="Liberation Serif" w:cs="Liberation Serif"/>
        </w:rPr>
        <w:t xml:space="preserve">»</w:t>
      </w:r>
      <w:r>
        <w:rPr>
          <w:rFonts w:ascii="Liberation Serif" w:hAnsi="Liberation Serif" w:eastAsia="Liberation Serif" w:cs="Liberation Serif"/>
          <w:color w:val="000000"/>
          <w:lang w:eastAsia="en-US"/>
        </w:rPr>
        <w:t xml:space="preserve">, предоставившего муниципальную услугу, либо директора </w:t>
      </w:r>
      <w:r>
        <w:rPr>
          <w:rFonts w:ascii="Liberation Serif" w:hAnsi="Liberation Serif" w:eastAsia="Liberation Serif" w:cs="Liberation Serif"/>
        </w:rPr>
        <w:t xml:space="preserve">МБУ ЦРП «Б</w:t>
      </w:r>
      <w:r>
        <w:rPr>
          <w:rFonts w:ascii="Liberation Serif" w:hAnsi="Liberation Serif" w:eastAsia="Liberation Serif" w:cs="Liberation Serif"/>
        </w:rPr>
        <w:t xml:space="preserve">изнеСинергия</w:t>
      </w:r>
      <w:r>
        <w:rPr>
          <w:rFonts w:ascii="Liberation Serif" w:hAnsi="Liberation Serif" w:eastAsia="Liberation Serif" w:cs="Liberation Serif"/>
        </w:rPr>
        <w:t xml:space="preserve">»</w:t>
      </w:r>
      <w:r>
        <w:rPr>
          <w:rFonts w:ascii="Liberation Serif" w:hAnsi="Liberation Serif" w:eastAsia="Liberation Serif" w:cs="Liberation Serif"/>
          <w:color w:val="000000"/>
          <w:lang w:eastAsia="en-US"/>
        </w:rPr>
        <w:t xml:space="preserve">. Получателем могут быть представлены документы (при наличии), подтверждающие</w:t>
      </w:r>
      <w:r>
        <w:rPr>
          <w:rFonts w:ascii="Liberation Serif" w:hAnsi="Liberation Serif" w:eastAsia="Liberation Serif" w:cs="Liberation Serif"/>
          <w:bCs/>
          <w:iCs/>
        </w:rPr>
        <w:t xml:space="preserve"> его доводы, либо их копии.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</w:pPr>
      <w:r>
        <w:rPr>
          <w:rFonts w:ascii="Liberation Serif" w:hAnsi="Liberation Serif" w:eastAsia="Liberation Serif" w:cs="Liberation Serif"/>
          <w:bCs/>
          <w:iCs/>
        </w:rPr>
        <w:t xml:space="preserve">Поступившая жалоба подлежит рассмотрению должностным лицом, наделенным полномочиями по рассмотрению жалоб, в течение 15 (пятнадцати) рабочих дней со дня ее регистрации. 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709" w:leader="none"/>
        </w:tabs>
        <w:ind w:firstLine="709"/>
        <w:jc w:val="both"/>
      </w:pPr>
      <w:r>
        <w:rPr>
          <w:rFonts w:ascii="Liberation Serif" w:hAnsi="Liberation Serif" w:eastAsia="Liberation Serif" w:cs="Liberation Serif"/>
          <w:bCs/>
          <w:iCs/>
        </w:rPr>
        <w:t xml:space="preserve">По результатам рассмотрения жалобы принимается одно из следующих решений: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74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</w:pPr>
      <w:r>
        <w:rPr>
          <w:rFonts w:ascii="Liberation Serif" w:hAnsi="Liberation Serif" w:eastAsia="Liberation Serif" w:cs="Liberation Serif"/>
          <w:color w:val="000000"/>
          <w:lang w:eastAsia="en-US"/>
        </w:rPr>
        <w:t xml:space="preserve">удовлетворение жалобы, в том числе в форме отмены прин</w:t>
      </w:r>
      <w:r>
        <w:rPr>
          <w:rFonts w:ascii="Liberation Serif" w:hAnsi="Liberation Serif" w:eastAsia="Liberation Serif" w:cs="Liberation Serif"/>
          <w:color w:val="000000"/>
          <w:lang w:eastAsia="en-US"/>
        </w:rPr>
        <w:t xml:space="preserve">ятого решения, возврата получателю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r>
        <w:rPr>
          <w:rFonts w:ascii="Liberation Serif" w:hAnsi="Liberation Serif" w:eastAsia="Liberation Serif" w:cs="Liberation Serif"/>
          <w:color w:val="000000"/>
        </w:rPr>
      </w:r>
    </w:p>
    <w:p>
      <w:pPr>
        <w:numPr>
          <w:numId w:val="74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</w:pPr>
      <w:r>
        <w:rPr>
          <w:rFonts w:ascii="Liberation Serif" w:hAnsi="Liberation Serif" w:eastAsia="Liberation Serif" w:cs="Liberation Serif"/>
          <w:color w:val="000000"/>
          <w:lang w:eastAsia="en-US"/>
        </w:rPr>
        <w:t xml:space="preserve">отказ</w:t>
      </w:r>
      <w:r>
        <w:rPr>
          <w:rFonts w:ascii="Liberation Serif" w:hAnsi="Liberation Serif" w:eastAsia="Liberation Serif" w:cs="Liberation Serif"/>
          <w:bCs/>
          <w:iCs/>
        </w:rPr>
        <w:t xml:space="preserve"> в удовлетворении жалобы.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</w:pPr>
      <w:r>
        <w:rPr>
          <w:rFonts w:ascii="Liberation Serif" w:hAnsi="Liberation Serif" w:eastAsia="Liberation Serif" w:cs="Liberation Serif"/>
          <w:bCs/>
          <w:iCs/>
        </w:rPr>
        <w:t xml:space="preserve">Не позднее дня, следующего за днем принятия решения, получателю в письменной форме и по желанию получателя в электронной форме (при наличии) направляется мотивированный ответ о результатах рассмотрения жалобы.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</w:pPr>
      <w:r>
        <w:rPr>
          <w:rFonts w:ascii="Liberation Serif" w:hAnsi="Liberation Serif" w:eastAsia="Liberation Serif" w:cs="Liberation Serif"/>
          <w:bCs/>
          <w:iCs/>
        </w:rPr>
        <w:t xml:space="preserve">В случае установления в ходе или по результатам рассмотрения жалобы признаков состава административного правонаруш</w:t>
      </w:r>
      <w:r>
        <w:rPr>
          <w:rFonts w:ascii="Liberation Serif" w:hAnsi="Liberation Serif" w:eastAsia="Liberation Serif" w:cs="Liberation Serif"/>
          <w:bCs/>
          <w:iCs/>
        </w:rPr>
        <w:t xml:space="preserve">ения или преступления специалиста </w:t>
      </w:r>
      <w:r>
        <w:rPr>
          <w:rFonts w:ascii="Liberation Serif" w:hAnsi="Liberation Serif" w:eastAsia="Liberation Serif" w:cs="Liberation Serif"/>
        </w:rPr>
        <w:t xml:space="preserve">МБУ ЦРП «Б</w:t>
      </w:r>
      <w:r>
        <w:rPr>
          <w:rFonts w:ascii="Liberation Serif" w:hAnsi="Liberation Serif" w:eastAsia="Liberation Serif" w:cs="Liberation Serif"/>
        </w:rPr>
        <w:t xml:space="preserve">изнеСинергия</w:t>
      </w:r>
      <w:r>
        <w:rPr>
          <w:rFonts w:ascii="Liberation Serif" w:hAnsi="Liberation Serif" w:eastAsia="Liberation Serif" w:cs="Liberation Serif"/>
        </w:rPr>
        <w:t xml:space="preserve">»</w:t>
      </w:r>
      <w:r>
        <w:rPr>
          <w:rFonts w:ascii="Liberation Serif" w:hAnsi="Liberation Serif" w:eastAsia="Liberation Serif" w:cs="Liberation Serif"/>
          <w:bCs/>
          <w:iCs/>
        </w:rPr>
        <w:t xml:space="preserve">, предоставившего муниципальную услугу, либо директора </w:t>
      </w:r>
      <w:r>
        <w:rPr>
          <w:rFonts w:ascii="Liberation Serif" w:hAnsi="Liberation Serif" w:eastAsia="Liberation Serif" w:cs="Liberation Serif"/>
        </w:rPr>
        <w:t xml:space="preserve">МБУ ЦРП «Б</w:t>
      </w:r>
      <w:r>
        <w:rPr>
          <w:rFonts w:ascii="Liberation Serif" w:hAnsi="Liberation Serif" w:eastAsia="Liberation Serif" w:cs="Liberation Serif"/>
        </w:rPr>
        <w:t xml:space="preserve">изнеСинергия</w:t>
      </w:r>
      <w:r>
        <w:rPr>
          <w:rFonts w:ascii="Liberation Serif" w:hAnsi="Liberation Serif" w:eastAsia="Liberation Serif" w:cs="Liberation Serif"/>
        </w:rPr>
        <w:t xml:space="preserve">»</w:t>
      </w:r>
      <w:r>
        <w:rPr>
          <w:rFonts w:ascii="Liberation Serif" w:hAnsi="Liberation Serif" w:eastAsia="Liberation Serif" w:cs="Liberation Serif"/>
          <w:bCs/>
          <w:iCs/>
        </w:rPr>
        <w:t xml:space="preserve">, лицо,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</w:pPr>
      <w:r>
        <w:rPr>
          <w:rFonts w:ascii="Liberation Serif" w:hAnsi="Liberation Serif" w:eastAsia="Liberation Serif" w:cs="Liberation Serif"/>
          <w:bCs/>
          <w:iCs/>
        </w:rPr>
        <w:t xml:space="preserve">Заинтересованные лица вправе обжаловать действия (бездействие) и решения, принятые в ходе предоставления муниципальной услуги лицами, ответственными за предоставл</w:t>
      </w:r>
      <w:r>
        <w:rPr>
          <w:rFonts w:ascii="Liberation Serif" w:hAnsi="Liberation Serif" w:eastAsia="Liberation Serif" w:cs="Liberation Serif"/>
          <w:bCs/>
          <w:iCs/>
        </w:rPr>
        <w:t xml:space="preserve">ение муниципальной услуги, в судебном порядке, обратившись в течение 3 (трех) месяцев со дня, когда им стало известно о нарушении их прав, свобод и (или) законных интересов, в Ноябрьский городской суд или Арбитражный суд Ямало-Ненецкого автономного округа.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</w:pPr>
      <w:r>
        <w:rPr>
          <w:rFonts w:ascii="Liberation Serif" w:hAnsi="Liberation Serif" w:eastAsia="Liberation Serif" w:cs="Liberation Serif"/>
          <w:bCs/>
          <w:iCs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</w:pPr>
      <w:r>
        <w:rPr>
          <w:rFonts w:ascii="Liberation Serif" w:hAnsi="Liberation Serif" w:eastAsia="Liberation Serif" w:cs="Liberation Serif"/>
          <w:bCs/>
          <w:iCs/>
        </w:rPr>
      </w:r>
      <w:r>
        <w:rPr>
          <w:rFonts w:ascii="Liberation Serif" w:hAnsi="Liberation Serif" w:eastAsia="Liberation Serif" w:cs="Liberation Serif"/>
        </w:rPr>
      </w:r>
    </w:p>
    <w:p>
      <w:pPr>
        <w:shd w:val="nil" w:color="000000"/>
      </w:pPr>
      <w:r>
        <w:rPr>
          <w:rFonts w:ascii="Liberation Serif" w:hAnsi="Liberation Serif" w:eastAsia="Liberation Serif" w:cs="Liberation Serif"/>
          <w:highlight w:val="none"/>
        </w:rPr>
        <w:br w:type="page" w:clear="all"/>
      </w:r>
      <w:r>
        <w:rPr>
          <w:rFonts w:ascii="Liberation Serif" w:hAnsi="Liberation Serif" w:eastAsia="Liberation Serif" w:cs="Liberation Serif"/>
        </w:rPr>
      </w:r>
    </w:p>
    <w:p>
      <w:pPr>
        <w:tabs>
          <w:tab w:val="left" w:pos="5670" w:leader="none"/>
        </w:tabs>
        <w:ind w:left="5670"/>
      </w:pPr>
      <w:r>
        <w:rPr>
          <w:rFonts w:ascii="Liberation Serif" w:hAnsi="Liberation Serif" w:eastAsia="Liberation Serif" w:cs="Liberation Serif"/>
        </w:rPr>
        <w:t xml:space="preserve">Приложение </w:t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pStyle w:val="997"/>
        <w:widowControl/>
        <w:tabs>
          <w:tab w:val="left" w:pos="5670" w:leader="none"/>
        </w:tabs>
        <w:ind w:left="5670"/>
      </w:pPr>
      <w:r>
        <w:rPr>
          <w:rFonts w:ascii="Liberation Serif" w:hAnsi="Liberation Serif" w:eastAsia="Liberation Serif" w:cs="Liberation Serif"/>
          <w:b w:val="0"/>
          <w:sz w:val="24"/>
          <w:szCs w:val="24"/>
        </w:rPr>
        <w:t xml:space="preserve">к </w:t>
      </w:r>
      <w:r>
        <w:rPr>
          <w:rFonts w:ascii="Liberation Serif" w:hAnsi="Liberation Serif" w:eastAsia="Liberation Serif" w:cs="Liberation Serif"/>
          <w:b w:val="0"/>
          <w:sz w:val="24"/>
          <w:szCs w:val="24"/>
        </w:rPr>
        <w:t xml:space="preserve">Порядку предоставления муниципальной услуги «Предоставление информационной и консультационной поддержки субъектов малого и среднего предпринимательства (</w:t>
      </w:r>
      <w:r>
        <w:rPr>
          <w:rFonts w:ascii="Liberation Serif" w:hAnsi="Liberation Serif" w:eastAsia="Liberation Serif" w:cs="Liberation Serif"/>
          <w:b w:val="0"/>
          <w:sz w:val="24"/>
          <w:szCs w:val="24"/>
        </w:rPr>
        <w:t xml:space="preserve">Осуществление комплекса мероприятий по управлению проектами (проведение отбора проектов; планирование, организация выполнения работ по проекту; обеспечение контроля выполнения работ по проекту</w:t>
      </w:r>
      <w:r>
        <w:rPr>
          <w:rFonts w:ascii="Liberation Serif" w:hAnsi="Liberation Serif" w:eastAsia="Liberation Serif" w:cs="Liberation Serif"/>
          <w:b w:val="0"/>
          <w:sz w:val="24"/>
          <w:szCs w:val="24"/>
        </w:rPr>
        <w:t xml:space="preserve">)» муниципальным бюджетным</w:t>
      </w:r>
      <w:r>
        <w:rPr>
          <w:rFonts w:ascii="Liberation Serif" w:hAnsi="Liberation Serif" w:eastAsia="Liberation Serif" w:cs="Liberation Serif"/>
          <w:b w:val="0"/>
          <w:spacing w:val="-16"/>
          <w:sz w:val="24"/>
          <w:szCs w:val="24"/>
        </w:rPr>
        <w:t xml:space="preserve"> </w:t>
      </w:r>
      <w:r>
        <w:rPr>
          <w:rFonts w:ascii="Liberation Serif" w:hAnsi="Liberation Serif" w:eastAsia="Liberation Serif" w:cs="Liberation Serif"/>
          <w:b w:val="0"/>
          <w:sz w:val="24"/>
          <w:szCs w:val="24"/>
        </w:rPr>
        <w:t xml:space="preserve">учреждением «</w:t>
      </w:r>
      <w:r>
        <w:rPr>
          <w:rFonts w:ascii="Liberation Serif" w:hAnsi="Liberation Serif" w:eastAsia="Liberation Serif" w:cs="Liberation Serif"/>
          <w:b w:val="0"/>
          <w:sz w:val="24"/>
          <w:szCs w:val="24"/>
        </w:rPr>
        <w:t xml:space="preserve">Центр развития предпринимательства «БизнеСинергия</w:t>
      </w:r>
      <w:r>
        <w:rPr>
          <w:rFonts w:ascii="Liberation Serif" w:hAnsi="Liberation Serif" w:eastAsia="Liberation Serif" w:cs="Liberation Serif"/>
          <w:b w:val="0"/>
          <w:sz w:val="24"/>
          <w:szCs w:val="24"/>
        </w:rPr>
        <w:t xml:space="preserve">» муниципального образования город Ноябрьск</w:t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tabs>
          <w:tab w:val="left" w:pos="5670" w:leader="none"/>
        </w:tabs>
        <w:ind w:left="5103"/>
      </w:pPr>
      <w:r>
        <w:rPr>
          <w:rFonts w:ascii="Liberation Serif" w:hAnsi="Liberation Serif" w:eastAsia="Liberation Serif" w:cs="Liberation Serif"/>
          <w:b w:val="0"/>
          <w:sz w:val="14"/>
          <w:szCs w:val="24"/>
        </w:rPr>
      </w:r>
      <w:r>
        <w:rPr>
          <w:rFonts w:ascii="Liberation Serif" w:hAnsi="Liberation Serif" w:eastAsia="Liberation Serif" w:cs="Liberation Serif"/>
        </w:rPr>
      </w:r>
    </w:p>
    <w:p>
      <w:pPr>
        <w:jc w:val="center"/>
      </w:pPr>
      <w:r>
        <w:rPr>
          <w:rFonts w:ascii="Liberation Serif" w:hAnsi="Liberation Serif" w:eastAsia="Liberation Serif" w:cs="Liberation Serif"/>
          <w:b/>
        </w:rPr>
        <w:t xml:space="preserve">Перечень ресурсов, необходимых для оказания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jc w:val="center"/>
      </w:pPr>
      <w:r>
        <w:rPr>
          <w:rFonts w:ascii="Liberation Serif" w:hAnsi="Liberation Serif" w:eastAsia="Liberation Serif" w:cs="Liberation Serif"/>
          <w:b/>
        </w:rPr>
        <w:t xml:space="preserve">«Предоставление информационной и консультационной поддержки субъектов малого и среднего предпринимательства (Осуществление комплекса мероприятий по управлению проектами</w:t>
      </w:r>
      <w:r>
        <w:rPr>
          <w:rFonts w:ascii="Liberation Serif" w:hAnsi="Liberation Serif" w:eastAsia="Liberation Serif" w:cs="Liberation Serif"/>
          <w:b/>
          <w:spacing w:val="-14"/>
        </w:rPr>
        <w:t xml:space="preserve"> </w:t>
      </w:r>
      <w:r>
        <w:rPr>
          <w:rFonts w:ascii="Liberation Serif" w:hAnsi="Liberation Serif" w:eastAsia="Liberation Serif" w:cs="Liberation Serif"/>
          <w:b/>
        </w:rPr>
        <w:t xml:space="preserve">(проведение</w:t>
      </w:r>
      <w:r>
        <w:rPr>
          <w:rFonts w:ascii="Liberation Serif" w:hAnsi="Liberation Serif" w:eastAsia="Liberation Serif" w:cs="Liberation Serif"/>
          <w:b/>
          <w:spacing w:val="-14"/>
        </w:rPr>
        <w:t xml:space="preserve"> </w:t>
      </w:r>
      <w:r>
        <w:rPr>
          <w:rFonts w:ascii="Liberation Serif" w:hAnsi="Liberation Serif" w:eastAsia="Liberation Serif" w:cs="Liberation Serif"/>
          <w:b/>
        </w:rPr>
        <w:t xml:space="preserve">отбора</w:t>
      </w:r>
      <w:r>
        <w:rPr>
          <w:rFonts w:ascii="Liberation Serif" w:hAnsi="Liberation Serif" w:eastAsia="Liberation Serif" w:cs="Liberation Serif"/>
          <w:b/>
          <w:spacing w:val="-14"/>
        </w:rPr>
        <w:t xml:space="preserve"> </w:t>
      </w:r>
      <w:r>
        <w:rPr>
          <w:rFonts w:ascii="Liberation Serif" w:hAnsi="Liberation Serif" w:eastAsia="Liberation Serif" w:cs="Liberation Serif"/>
          <w:b/>
        </w:rPr>
        <w:t xml:space="preserve">проектов;</w:t>
      </w:r>
      <w:r>
        <w:rPr>
          <w:rFonts w:ascii="Liberation Serif" w:hAnsi="Liberation Serif" w:eastAsia="Liberation Serif" w:cs="Liberation Serif"/>
          <w:b/>
          <w:spacing w:val="-14"/>
        </w:rPr>
        <w:t xml:space="preserve"> </w:t>
      </w:r>
      <w:r>
        <w:rPr>
          <w:rFonts w:ascii="Liberation Serif" w:hAnsi="Liberation Serif" w:eastAsia="Liberation Serif" w:cs="Liberation Serif"/>
          <w:b/>
        </w:rPr>
        <w:t xml:space="preserve">планировани</w:t>
      </w:r>
      <w:r>
        <w:rPr>
          <w:rFonts w:ascii="Liberation Serif" w:hAnsi="Liberation Serif" w:eastAsia="Liberation Serif" w:cs="Liberation Serif"/>
          <w:b/>
        </w:rPr>
        <w:t xml:space="preserve">е,</w:t>
      </w:r>
      <w:r>
        <w:rPr>
          <w:rFonts w:ascii="Liberation Serif" w:hAnsi="Liberation Serif" w:eastAsia="Liberation Serif" w:cs="Liberation Serif"/>
          <w:b/>
          <w:spacing w:val="-14"/>
        </w:rPr>
        <w:t xml:space="preserve"> </w:t>
      </w:r>
      <w:r>
        <w:rPr>
          <w:rFonts w:ascii="Liberation Serif" w:hAnsi="Liberation Serif" w:eastAsia="Liberation Serif" w:cs="Liberation Serif"/>
          <w:b/>
        </w:rPr>
        <w:t xml:space="preserve">организация</w:t>
      </w:r>
      <w:r>
        <w:rPr>
          <w:rFonts w:ascii="Liberation Serif" w:hAnsi="Liberation Serif" w:eastAsia="Liberation Serif" w:cs="Liberation Serif"/>
          <w:b/>
          <w:spacing w:val="-14"/>
        </w:rPr>
        <w:t xml:space="preserve"> </w:t>
      </w:r>
      <w:r>
        <w:rPr>
          <w:rFonts w:ascii="Liberation Serif" w:hAnsi="Liberation Serif" w:eastAsia="Liberation Serif" w:cs="Liberation Serif"/>
          <w:b/>
        </w:rPr>
        <w:t xml:space="preserve">выполнения</w:t>
      </w:r>
      <w:r>
        <w:rPr>
          <w:rFonts w:ascii="Liberation Serif" w:hAnsi="Liberation Serif" w:eastAsia="Liberation Serif" w:cs="Liberation Serif"/>
          <w:b/>
          <w:spacing w:val="-14"/>
        </w:rPr>
        <w:t xml:space="preserve"> </w:t>
      </w:r>
      <w:r>
        <w:rPr>
          <w:rFonts w:ascii="Liberation Serif" w:hAnsi="Liberation Serif" w:eastAsia="Liberation Serif" w:cs="Liberation Serif"/>
          <w:b/>
        </w:rPr>
        <w:t xml:space="preserve">работ</w:t>
      </w:r>
      <w:r>
        <w:rPr>
          <w:rFonts w:ascii="Liberation Serif" w:hAnsi="Liberation Serif" w:eastAsia="Liberation Serif" w:cs="Liberation Serif"/>
          <w:b/>
          <w:spacing w:val="-14"/>
        </w:rPr>
        <w:t xml:space="preserve"> </w:t>
      </w:r>
      <w:r>
        <w:rPr>
          <w:rFonts w:ascii="Liberation Serif" w:hAnsi="Liberation Serif" w:eastAsia="Liberation Serif" w:cs="Liberation Serif"/>
          <w:b/>
        </w:rPr>
        <w:t xml:space="preserve">по проекту;</w:t>
      </w:r>
      <w:r>
        <w:rPr>
          <w:rFonts w:ascii="Liberation Serif" w:hAnsi="Liberation Serif" w:eastAsia="Liberation Serif" w:cs="Liberation Serif"/>
          <w:b/>
          <w:spacing w:val="-14"/>
        </w:rPr>
        <w:t xml:space="preserve"> </w:t>
      </w:r>
      <w:r>
        <w:rPr>
          <w:rFonts w:ascii="Liberation Serif" w:hAnsi="Liberation Serif" w:eastAsia="Liberation Serif" w:cs="Liberation Serif"/>
          <w:b/>
        </w:rPr>
        <w:t xml:space="preserve">обеспечение</w:t>
      </w:r>
      <w:r>
        <w:rPr>
          <w:rFonts w:ascii="Liberation Serif" w:hAnsi="Liberation Serif" w:eastAsia="Liberation Serif" w:cs="Liberation Serif"/>
          <w:b/>
          <w:spacing w:val="-14"/>
        </w:rPr>
        <w:t xml:space="preserve"> </w:t>
      </w:r>
      <w:r>
        <w:rPr>
          <w:rFonts w:ascii="Liberation Serif" w:hAnsi="Liberation Serif" w:eastAsia="Liberation Serif" w:cs="Liberation Serif"/>
          <w:b/>
        </w:rPr>
        <w:t xml:space="preserve">контроля</w:t>
      </w:r>
      <w:r>
        <w:rPr>
          <w:rFonts w:ascii="Liberation Serif" w:hAnsi="Liberation Serif" w:eastAsia="Liberation Serif" w:cs="Liberation Serif"/>
          <w:b/>
          <w:spacing w:val="-14"/>
        </w:rPr>
        <w:t xml:space="preserve"> </w:t>
      </w:r>
      <w:r>
        <w:rPr>
          <w:rFonts w:ascii="Liberation Serif" w:hAnsi="Liberation Serif" w:eastAsia="Liberation Serif" w:cs="Liberation Serif"/>
          <w:b/>
        </w:rPr>
        <w:t xml:space="preserve">выполнения</w:t>
      </w:r>
      <w:r>
        <w:rPr>
          <w:rFonts w:ascii="Liberation Serif" w:hAnsi="Liberation Serif" w:eastAsia="Liberation Serif" w:cs="Liberation Serif"/>
          <w:b/>
          <w:spacing w:val="-14"/>
        </w:rPr>
        <w:t xml:space="preserve"> </w:t>
      </w:r>
      <w:r>
        <w:rPr>
          <w:rFonts w:ascii="Liberation Serif" w:hAnsi="Liberation Serif" w:eastAsia="Liberation Serif" w:cs="Liberation Serif"/>
          <w:b/>
        </w:rPr>
        <w:t xml:space="preserve">работ</w:t>
      </w:r>
      <w:r>
        <w:rPr>
          <w:rFonts w:ascii="Liberation Serif" w:hAnsi="Liberation Serif" w:eastAsia="Liberation Serif" w:cs="Liberation Serif"/>
          <w:b/>
          <w:spacing w:val="-14"/>
        </w:rPr>
        <w:t xml:space="preserve"> </w:t>
      </w:r>
      <w:r>
        <w:rPr>
          <w:rFonts w:ascii="Liberation Serif" w:hAnsi="Liberation Serif" w:eastAsia="Liberation Serif" w:cs="Liberation Serif"/>
          <w:b/>
        </w:rPr>
        <w:t xml:space="preserve">по</w:t>
      </w:r>
      <w:r>
        <w:rPr>
          <w:rFonts w:ascii="Liberation Serif" w:hAnsi="Liberation Serif" w:eastAsia="Liberation Serif" w:cs="Liberation Serif"/>
          <w:b/>
          <w:spacing w:val="-14"/>
        </w:rPr>
        <w:t xml:space="preserve"> </w:t>
      </w:r>
      <w:r>
        <w:rPr>
          <w:rFonts w:ascii="Liberation Serif" w:hAnsi="Liberation Serif" w:eastAsia="Liberation Serif" w:cs="Liberation Serif"/>
          <w:b/>
        </w:rPr>
        <w:t xml:space="preserve">проекту)»</w:t>
      </w:r>
      <w:r>
        <w:rPr>
          <w:rFonts w:ascii="Liberation Serif" w:hAnsi="Liberation Serif" w:eastAsia="Liberation Serif" w:cs="Liberation Serif"/>
          <w:b/>
          <w:spacing w:val="-14"/>
        </w:rPr>
        <w:t xml:space="preserve"> </w:t>
      </w:r>
      <w:r>
        <w:rPr>
          <w:rFonts w:ascii="Liberation Serif" w:hAnsi="Liberation Serif" w:eastAsia="Liberation Serif" w:cs="Liberation Serif"/>
          <w:b/>
        </w:rPr>
        <w:t xml:space="preserve">муниципальным</w:t>
      </w:r>
      <w:r>
        <w:rPr>
          <w:rFonts w:ascii="Liberation Serif" w:hAnsi="Liberation Serif" w:eastAsia="Liberation Serif" w:cs="Liberation Serif"/>
          <w:b/>
          <w:spacing w:val="-14"/>
        </w:rPr>
        <w:t xml:space="preserve"> </w:t>
      </w:r>
      <w:r>
        <w:rPr>
          <w:rFonts w:ascii="Liberation Serif" w:hAnsi="Liberation Serif" w:eastAsia="Liberation Serif" w:cs="Liberation Serif"/>
        </w:rPr>
      </w:r>
    </w:p>
    <w:p>
      <w:pPr>
        <w:ind w:left="-142" w:right="-144"/>
        <w:jc w:val="center"/>
      </w:pPr>
      <w:r>
        <w:rPr>
          <w:rFonts w:ascii="Liberation Serif" w:hAnsi="Liberation Serif" w:eastAsia="Liberation Serif" w:cs="Liberation Serif"/>
          <w:b/>
        </w:rPr>
        <w:t xml:space="preserve">бюджетным</w:t>
      </w:r>
      <w:r>
        <w:rPr>
          <w:rFonts w:ascii="Liberation Serif" w:hAnsi="Liberation Serif" w:eastAsia="Liberation Serif" w:cs="Liberation Serif"/>
          <w:b/>
          <w:spacing w:val="-14"/>
        </w:rPr>
        <w:t xml:space="preserve"> </w:t>
      </w:r>
      <w:r>
        <w:rPr>
          <w:rFonts w:ascii="Liberation Serif" w:hAnsi="Liberation Serif" w:eastAsia="Liberation Serif" w:cs="Liberation Serif"/>
          <w:b/>
        </w:rPr>
        <w:t xml:space="preserve">учреждением</w:t>
      </w:r>
      <w:r>
        <w:rPr>
          <w:rFonts w:ascii="Liberation Serif" w:hAnsi="Liberation Serif" w:eastAsia="Liberation Serif" w:cs="Liberation Serif"/>
          <w:b/>
          <w:spacing w:val="-14"/>
        </w:rPr>
        <w:t xml:space="preserve"> </w:t>
      </w:r>
      <w:r>
        <w:rPr>
          <w:rFonts w:ascii="Liberation Serif" w:hAnsi="Liberation Serif" w:eastAsia="Liberation Serif" w:cs="Liberation Serif"/>
          <w:b/>
        </w:rPr>
        <w:t xml:space="preserve">«</w:t>
      </w:r>
      <w:r>
        <w:rPr>
          <w:rFonts w:ascii="Liberation Serif" w:hAnsi="Liberation Serif" w:eastAsia="Liberation Serif" w:cs="Liberation Serif"/>
          <w:b/>
        </w:rPr>
        <w:t xml:space="preserve">Центр развития предпринимательства «БизнеСинергия</w:t>
      </w:r>
      <w:r>
        <w:rPr>
          <w:rFonts w:ascii="Liberation Serif" w:hAnsi="Liberation Serif" w:eastAsia="Liberation Serif" w:cs="Liberation Serif"/>
          <w:b/>
        </w:rPr>
        <w:t xml:space="preserve">»</w:t>
      </w:r>
      <w:r>
        <w:rPr>
          <w:rFonts w:ascii="Liberation Serif" w:hAnsi="Liberation Serif" w:eastAsia="Liberation Serif" w:cs="Liberation Serif"/>
          <w:b/>
          <w:spacing w:val="-14"/>
        </w:rPr>
        <w:t xml:space="preserve"> </w:t>
      </w:r>
      <w:r>
        <w:rPr>
          <w:rFonts w:ascii="Liberation Serif" w:hAnsi="Liberation Serif" w:eastAsia="Liberation Serif" w:cs="Liberation Serif"/>
          <w:b/>
        </w:rPr>
        <w:t xml:space="preserve">муниципального</w:t>
      </w:r>
      <w:r>
        <w:rPr>
          <w:rFonts w:ascii="Liberation Serif" w:hAnsi="Liberation Serif" w:eastAsia="Liberation Serif" w:cs="Liberation Serif"/>
          <w:b/>
          <w:spacing w:val="-14"/>
        </w:rPr>
        <w:t xml:space="preserve"> </w:t>
      </w:r>
      <w:r>
        <w:rPr>
          <w:rFonts w:ascii="Liberation Serif" w:hAnsi="Liberation Serif" w:eastAsia="Liberation Serif" w:cs="Liberation Serif"/>
          <w:b/>
        </w:rPr>
        <w:t xml:space="preserve">образования</w:t>
      </w:r>
      <w:r>
        <w:rPr>
          <w:rFonts w:ascii="Liberation Serif" w:hAnsi="Liberation Serif" w:eastAsia="Liberation Serif" w:cs="Liberation Serif"/>
          <w:b/>
          <w:spacing w:val="-14"/>
        </w:rPr>
        <w:t xml:space="preserve"> </w:t>
      </w:r>
      <w:r>
        <w:rPr>
          <w:rFonts w:ascii="Liberation Serif" w:hAnsi="Liberation Serif" w:eastAsia="Liberation Serif" w:cs="Liberation Serif"/>
          <w:b/>
        </w:rPr>
        <w:t xml:space="preserve">город Ноябрьск</w:t>
      </w:r>
      <w:r>
        <w:rPr>
          <w:rFonts w:ascii="Liberation Serif" w:hAnsi="Liberation Serif" w:eastAsia="Liberation Serif" w:cs="Liberation Serif"/>
        </w:rPr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641"/>
        <w:gridCol w:w="1554"/>
      </w:tblGrid>
      <w:tr>
        <w:trPr>
          <w:jc w:val="center"/>
          <w:trHeight w:val="96"/>
        </w:trPr>
        <w:tc>
          <w:tcPr>
            <w:tcW w:w="4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Наименование натуральной нормы </w:t>
            </w:r>
            <w:r>
              <w:rPr>
                <w:rFonts w:ascii="Liberation Serif" w:hAnsi="Liberation Serif" w:eastAsia="Liberation Serif" w:cs="Liberation Serif"/>
                <w:color w:val="000000"/>
              </w:rPr>
            </w:r>
          </w:p>
        </w:tc>
        <w:tc>
          <w:tcPr>
            <w:tcW w:w="762" w:type="pct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Единица измерения натуральной нормы</w:t>
            </w:r>
            <w:r>
              <w:rPr>
                <w:rFonts w:ascii="Liberation Serif" w:hAnsi="Liberation Serif" w:eastAsia="Liberation Serif" w:cs="Liberation Serif"/>
                <w:color w:val="000000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1</w:t>
            </w:r>
            <w:r>
              <w:rPr>
                <w:rFonts w:ascii="Liberation Serif" w:hAnsi="Liberation Serif" w:eastAsia="Liberation Serif" w:cs="Liberation Serif"/>
                <w:color w:val="000000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2</w:t>
            </w:r>
            <w:r>
              <w:rPr>
                <w:rFonts w:ascii="Liberation Serif" w:hAnsi="Liberation Serif" w:eastAsia="Liberation Serif" w:cs="Liberation Serif"/>
                <w:color w:val="000000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1. Натуральные нормы, непосредственно связанные с оказанием муниципальной услуги</w:t>
            </w:r>
            <w:r>
              <w:rPr>
                <w:rFonts w:ascii="Liberation Serif" w:hAnsi="Liberation Serif" w:eastAsia="Liberation Serif" w:cs="Liberation Serif"/>
                <w:color w:val="000000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1.1. Работники, непосредственно связанные с оказанием муниципальной услуги</w:t>
            </w:r>
            <w:r>
              <w:rPr>
                <w:rFonts w:ascii="Liberation Serif" w:hAnsi="Liberation Serif" w:eastAsia="Liberation Serif" w:cs="Liberation Serif"/>
                <w:color w:val="000000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Менеджер 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  <w:color w:val="000000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Юрисконсульт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  <w:color w:val="000000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Экономист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  <w:color w:val="000000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Специалист по маркетингу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  <w:color w:val="000000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Менеджер 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  <w:color w:val="000000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1.2. Материальные запасы и особо ценное движимое имущество, потребляемые (используемые) в процессе оказания муниципальной услуги</w:t>
            </w:r>
            <w:r>
              <w:rPr>
                <w:rFonts w:ascii="Liberation Serif" w:hAnsi="Liberation Serif" w:eastAsia="Liberation Serif" w:cs="Liberation Serif"/>
                <w:color w:val="000000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Бумага А4 (упаковка 500 листов)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</w:rPr>
              <w:t xml:space="preserve">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Ручка шариковая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Карандаш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Скрепки канцелярские (</w:t>
            </w:r>
            <w:r>
              <w:rPr>
                <w:rFonts w:ascii="Liberation Serif" w:hAnsi="Liberation Serif" w:eastAsia="Liberation Serif" w:cs="Liberation Serif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</w:rPr>
              <w:t xml:space="preserve">. 100 шт.)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</w:rPr>
              <w:t xml:space="preserve">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Блок для записи (белый)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Скобы для </w:t>
            </w:r>
            <w:r>
              <w:rPr>
                <w:rFonts w:ascii="Liberation Serif" w:hAnsi="Liberation Serif" w:eastAsia="Liberation Serif" w:cs="Liberation Serif"/>
              </w:rPr>
              <w:t xml:space="preserve">степлера</w:t>
            </w:r>
            <w:r>
              <w:rPr>
                <w:rFonts w:ascii="Liberation Serif" w:hAnsi="Liberation Serif" w:eastAsia="Liberation Serif" w:cs="Liberation Serif"/>
              </w:rPr>
              <w:t xml:space="preserve"> (</w:t>
            </w:r>
            <w:r>
              <w:rPr>
                <w:rFonts w:ascii="Liberation Serif" w:hAnsi="Liberation Serif" w:eastAsia="Liberation Serif" w:cs="Liberation Serif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</w:rPr>
              <w:t xml:space="preserve">. 1000 шт.)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</w:rPr>
              <w:t xml:space="preserve">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Файлы (</w:t>
            </w:r>
            <w:r>
              <w:rPr>
                <w:rFonts w:ascii="Liberation Serif" w:hAnsi="Liberation Serif" w:eastAsia="Liberation Serif" w:cs="Liberation Serif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</w:rPr>
              <w:t xml:space="preserve">. 100 шт.)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</w:rPr>
              <w:t xml:space="preserve">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Папка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1.3. Иные натуральные нормы, непосредственно используемые в процессе оказания муниципальной услуги</w:t>
            </w:r>
            <w:r>
              <w:rPr>
                <w:rFonts w:ascii="Liberation Serif" w:hAnsi="Liberation Serif" w:eastAsia="Liberation Serif" w:cs="Liberation Serif"/>
                <w:color w:val="000000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2. Натуральные нормы на общехозяйственные нужды</w:t>
            </w:r>
            <w:r>
              <w:rPr>
                <w:rFonts w:ascii="Liberation Serif" w:hAnsi="Liberation Serif" w:eastAsia="Liberation Serif" w:cs="Liberation Serif"/>
                <w:color w:val="000000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2.1. Коммунальные услуги</w:t>
            </w:r>
            <w:r>
              <w:rPr>
                <w:rFonts w:ascii="Liberation Serif" w:hAnsi="Liberation Serif" w:eastAsia="Liberation Serif" w:cs="Liberation Serif"/>
                <w:color w:val="000000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Возмещение коммунальных затрат по помещению ГУ ЯНАО «МФЦ»</w:t>
            </w:r>
            <w:r>
              <w:rPr>
                <w:rFonts w:ascii="Liberation Serif" w:hAnsi="Liberation Serif" w:eastAsia="Liberation Serif" w:cs="Liberation Serif"/>
                <w:color w:val="000000"/>
              </w:rPr>
            </w:r>
          </w:p>
          <w:p>
            <w:pPr>
              <w:ind w:left="-57" w:right="-57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</w:r>
            <w:r>
              <w:rPr>
                <w:rFonts w:ascii="Liberation Serif" w:hAnsi="Liberation Serif" w:eastAsia="Liberation Serif" w:cs="Liberation Serif"/>
                <w:color w:val="000000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  <w:color w:val="000000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2.2. Затраты на содержание объектов недвижимого имущества, необходимого для выполнения муниципального задания</w:t>
            </w:r>
            <w:r>
              <w:rPr>
                <w:rFonts w:ascii="Liberation Serif" w:hAnsi="Liberation Serif" w:eastAsia="Liberation Serif" w:cs="Liberation Serif"/>
                <w:color w:val="000000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Возмещение общехозяйственных затрат по помещению ГУ ЯНАО «МФЦ»</w:t>
            </w:r>
            <w:r>
              <w:rPr>
                <w:rFonts w:ascii="Liberation Serif" w:hAnsi="Liberation Serif" w:eastAsia="Liberation Serif" w:cs="Liberation Serif"/>
                <w:color w:val="000000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  <w:color w:val="000000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2.3. Затраты на содержание объектов особо ценного движимого имущества, необходимого для выполнения муниципального задания</w:t>
            </w:r>
            <w:r>
              <w:rPr>
                <w:rFonts w:ascii="Liberation Serif" w:hAnsi="Liberation Serif" w:eastAsia="Liberation Serif" w:cs="Liberation Serif"/>
                <w:color w:val="000000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  <w:color w:val="000000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  <w:color w:val="000000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2.4. Затраты на формирование в установленном порядке резерва на полное восстановление состава объектов особо ценного д</w:t>
            </w: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в</w:t>
            </w: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ижимого имущества, необходимого для общехозяйственных нужд</w:t>
            </w:r>
            <w:r>
              <w:rPr>
                <w:rFonts w:ascii="Liberation Serif" w:hAnsi="Liberation Serif" w:eastAsia="Liberation Serif" w:cs="Liberation Serif"/>
                <w:color w:val="000000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  <w:color w:val="000000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  <w:color w:val="000000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2.5. Затраты на приобретение услуг связи</w:t>
            </w:r>
            <w:r>
              <w:rPr>
                <w:rFonts w:ascii="Liberation Serif" w:hAnsi="Liberation Serif" w:eastAsia="Liberation Serif" w:cs="Liberation Serif"/>
                <w:color w:val="000000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Местная телефонная связь</w:t>
            </w:r>
            <w:r>
              <w:rPr>
                <w:rFonts w:ascii="Liberation Serif" w:hAnsi="Liberation Serif" w:eastAsia="Liberation Serif" w:cs="Liberation Serif"/>
                <w:color w:val="000000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  <w:color w:val="000000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Внутризоновая телефонная связь</w:t>
            </w:r>
            <w:r>
              <w:rPr>
                <w:rFonts w:ascii="Liberation Serif" w:hAnsi="Liberation Serif" w:eastAsia="Liberation Serif" w:cs="Liberation Serif"/>
                <w:color w:val="000000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мин</w:t>
            </w:r>
            <w:r>
              <w:rPr>
                <w:rFonts w:ascii="Liberation Serif" w:hAnsi="Liberation Serif" w:eastAsia="Liberation Serif" w:cs="Liberation Serif"/>
                <w:color w:val="000000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Междугородняя телефонная связь</w:t>
            </w:r>
            <w:r>
              <w:rPr>
                <w:rFonts w:ascii="Liberation Serif" w:hAnsi="Liberation Serif" w:eastAsia="Liberation Serif" w:cs="Liberation Serif"/>
                <w:color w:val="000000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мин</w:t>
            </w:r>
            <w:r>
              <w:rPr>
                <w:rFonts w:ascii="Liberation Serif" w:hAnsi="Liberation Serif" w:eastAsia="Liberation Serif" w:cs="Liberation Serif"/>
                <w:color w:val="000000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Телематические</w:t>
            </w: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 услуги связи (1 точка доступа)</w:t>
            </w:r>
            <w:r>
              <w:rPr>
                <w:rFonts w:ascii="Liberation Serif" w:hAnsi="Liberation Serif" w:eastAsia="Liberation Serif" w:cs="Liberation Serif"/>
                <w:color w:val="000000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месяц</w:t>
            </w:r>
            <w:r>
              <w:rPr>
                <w:rFonts w:ascii="Liberation Serif" w:hAnsi="Liberation Serif" w:eastAsia="Liberation Serif" w:cs="Liberation Serif"/>
                <w:color w:val="000000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2.6. Затраты на приобретение транспортных услуг</w:t>
            </w:r>
            <w:r>
              <w:rPr>
                <w:rFonts w:ascii="Liberation Serif" w:hAnsi="Liberation Serif" w:eastAsia="Liberation Serif" w:cs="Liberation Serif"/>
                <w:color w:val="000000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Приобретение транспортных услуг</w:t>
            </w:r>
            <w:r>
              <w:rPr>
                <w:rFonts w:ascii="Liberation Serif" w:hAnsi="Liberation Serif" w:eastAsia="Liberation Serif" w:cs="Liberation Serif"/>
                <w:color w:val="000000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месяц</w:t>
            </w:r>
            <w:r>
              <w:rPr>
                <w:rFonts w:ascii="Liberation Serif" w:hAnsi="Liberation Serif" w:eastAsia="Liberation Serif" w:cs="Liberation Serif"/>
                <w:color w:val="000000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2.7. Затраты на оплату труда работников, которые не принимают непосредственного участия в оказании муниципальной услуги</w:t>
            </w:r>
            <w:r>
              <w:rPr>
                <w:rFonts w:ascii="Liberation Serif" w:hAnsi="Liberation Serif" w:eastAsia="Liberation Serif" w:cs="Liberation Serif"/>
                <w:color w:val="000000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Фонд оплаты труда</w:t>
            </w:r>
            <w:r>
              <w:rPr>
                <w:rFonts w:ascii="Liberation Serif" w:hAnsi="Liberation Serif" w:eastAsia="Liberation Serif" w:cs="Liberation Serif"/>
                <w:color w:val="000000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ФОТ</w:t>
            </w:r>
            <w:r>
              <w:rPr>
                <w:rFonts w:ascii="Liberation Serif" w:hAnsi="Liberation Serif" w:eastAsia="Liberation Serif" w:cs="Liberation Serif"/>
                <w:color w:val="000000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Проезд и провоз багажа, человек</w:t>
            </w:r>
            <w:r>
              <w:rPr>
                <w:rFonts w:ascii="Liberation Serif" w:hAnsi="Liberation Serif" w:eastAsia="Liberation Serif" w:cs="Liberation Serif"/>
                <w:color w:val="000000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ФОТ</w:t>
            </w:r>
            <w:r>
              <w:rPr>
                <w:rFonts w:ascii="Liberation Serif" w:hAnsi="Liberation Serif" w:eastAsia="Liberation Serif" w:cs="Liberation Serif"/>
                <w:color w:val="000000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2.7.1. Затраты на начисления на выплаты по оплате труда работников, которые не принимают непосредственного участия в оказании муниципальной услуги</w:t>
            </w:r>
            <w:r>
              <w:rPr>
                <w:rFonts w:ascii="Liberation Serif" w:hAnsi="Liberation Serif" w:eastAsia="Liberation Serif" w:cs="Liberation Serif"/>
                <w:color w:val="000000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 Начисления на выплаты по оплате труда</w:t>
            </w:r>
            <w:r>
              <w:rPr>
                <w:rFonts w:ascii="Liberation Serif" w:hAnsi="Liberation Serif" w:eastAsia="Liberation Serif" w:cs="Liberation Serif"/>
                <w:color w:val="000000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ФОТ</w:t>
            </w:r>
            <w:r>
              <w:rPr>
                <w:rFonts w:ascii="Liberation Serif" w:hAnsi="Liberation Serif" w:eastAsia="Liberation Serif" w:cs="Liberation Serif"/>
                <w:color w:val="000000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2.8. Затраты на приобретение прочих работ и услуг на оказание муниципальной услуги</w:t>
            </w:r>
            <w:r>
              <w:rPr>
                <w:rFonts w:ascii="Liberation Serif" w:hAnsi="Liberation Serif" w:eastAsia="Liberation Serif" w:cs="Liberation Serif"/>
                <w:color w:val="000000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Затраты на приобретение консультационных услуг по эксплуатации программ автоматизированной системы бухгалтерского учета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месяц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Затраты на передачу неисключительных прав на использование базы данных Электронной Системы «Госфинансы»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Затраты на предоставление доступа и абонентское обслуживание в защищенной телекоммуникационной системе, обеспечивающей юридически значимый электронный документооборот и/или дополнительные сервисы и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Затраты на техническое обслуживание и ремонт компьют</w:t>
            </w:r>
            <w:r>
              <w:rPr>
                <w:rFonts w:ascii="Liberation Serif" w:hAnsi="Liberation Serif" w:eastAsia="Liberation Serif" w:cs="Liberation Serif"/>
              </w:rPr>
              <w:t xml:space="preserve">е</w:t>
            </w:r>
            <w:r>
              <w:rPr>
                <w:rFonts w:ascii="Liberation Serif" w:hAnsi="Liberation Serif" w:eastAsia="Liberation Serif" w:cs="Liberation Serif"/>
              </w:rPr>
              <w:t xml:space="preserve">рной и оргтехники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месяц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</w:tbl>
    <w:p>
      <w:pPr>
        <w:ind w:left="-142" w:right="-144"/>
        <w:jc w:val="center"/>
      </w:pPr>
      <w:r>
        <w:rPr>
          <w:rFonts w:ascii="Liberation Serif" w:hAnsi="Liberation Serif" w:eastAsia="Liberation Serif" w:cs="Liberation Serif"/>
          <w:b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0" w:leader="none"/>
        </w:tabs>
        <w:jc w:val="left"/>
      </w:pPr>
      <w:r>
        <w:rPr>
          <w:rFonts w:ascii="Liberation Serif" w:hAnsi="Liberation Serif" w:eastAsia="Liberation Serif" w:cs="Liberation Serif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0" w:leader="none"/>
        </w:tabs>
        <w:jc w:val="right"/>
        <w:rPr>
          <w:rFonts w:ascii="Liberation Serif" w:hAnsi="Liberation Serif" w:eastAsia="Liberation Serif" w:cs="Liberation Serif"/>
          <w:b w:val="0"/>
          <w:bCs w:val="0"/>
          <w:color w:val="000000"/>
          <w:sz w:val="24"/>
          <w:szCs w:val="24"/>
          <w:highlight w:val="none"/>
          <w:u w:val="single"/>
        </w:rPr>
      </w:pPr>
      <w:r>
        <w:rPr>
          <w:rFonts w:ascii="Liberation Serif" w:hAnsi="Liberation Serif" w:eastAsia="Liberation Serif" w:cs="Liberation Serif"/>
        </w:rPr>
      </w:r>
      <w:r>
        <w:rPr>
          <w:rFonts w:ascii="Liberation Serif" w:hAnsi="Liberation Serif" w:eastAsia="Liberation Serif" w:cs="Liberation Serif"/>
        </w:rPr>
      </w:r>
    </w:p>
    <w:p>
      <w:pPr>
        <w:shd w:val="nil" w:color="auto"/>
        <w:rPr>
          <w:rFonts w:ascii="Liberation Serif" w:hAnsi="Liberation Serif" w:eastAsia="Liberation Serif" w:cs="Liberation Serif"/>
          <w:b w:val="0"/>
          <w:bCs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br w:type="page" w:clear="all"/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</w:p>
    <w:p>
      <w:pPr>
        <w:pStyle w:val="997"/>
        <w:widowControl/>
        <w:shd w:val="clear" w:color="auto" w:fill="ffffff" w:themeFill="background1"/>
        <w:tabs>
          <w:tab w:val="left" w:pos="6096" w:leader="none"/>
        </w:tabs>
        <w:ind w:left="5670"/>
        <w:rPr>
          <w:rFonts w:ascii="Liberation Serif" w:hAnsi="Liberation Serif" w:eastAsia="Liberation Serif" w:cs="Liberation Serif"/>
          <w:b w:val="0"/>
          <w:bCs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Приложение № 8</w:t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5670" w:leader="none"/>
        </w:tabs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664"/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УТВЕРЖДЕН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664"/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приказом управления экономического развития и инвестиций Администрации города Ноябрьска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</w:p>
    <w:p>
      <w:pPr>
        <w:pStyle w:val="997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664"/>
        <w:rPr>
          <w:rFonts w:ascii="Liberation Serif" w:hAnsi="Liberation Serif" w:eastAsia="Liberation Serif" w:cs="Liberation Serif"/>
          <w:bCs w:val="0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от 19.05.2023 № 11/23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  <w:u w:val="single"/>
        </w:rPr>
      </w:r>
    </w:p>
    <w:p>
      <w:pPr>
        <w:pStyle w:val="997"/>
        <w:widowControl/>
        <w:shd w:val="clear" w:color="auto" w:fill="ffffff" w:themeFill="background1"/>
        <w:tabs>
          <w:tab w:val="left" w:pos="5670" w:leader="none"/>
        </w:tabs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</w:p>
    <w:p>
      <w:pPr>
        <w:pStyle w:val="997"/>
        <w:widowControl/>
        <w:shd w:val="clear" w:color="auto" w:fill="ffffff" w:themeFill="background1"/>
        <w:tabs>
          <w:tab w:val="left" w:pos="5245" w:leader="none"/>
          <w:tab w:val="left" w:pos="5670" w:leader="none"/>
        </w:tabs>
        <w:ind w:left="5103"/>
        <w:jc w:val="center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Порядок предоставления муниципальной услуги </w:t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«Поддержка выставочной деятельности субъектов малого и среднего предпринимательства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(Организация и проведение выставочных мероприятий и других </w:t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презентационно-имиджевых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мероприятий)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» муниципальным бюджетным учреждением «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Центр развития предпринимательства «БизнеСинергия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» муниципального образования город Ноябрьск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 Основные положения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Настоящий Порядок устанавлива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ет последовательность процедур и действий муниципального бюджетного учреждения «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Центр развития предпринимательства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 муниципального образования город Ноябрьск (далее –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), порядок взаимодействия лиц, ответственных за предоставление муниципальной услуги «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Поддержка выставочной деятельности субъектов малого и среднего предпринимательства (Организация и проведение выставочных мероприятий и других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презентационно-имиджевых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мероприятий)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», предоставляемой в рамках муниципального задания.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1.1. Наименование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Поддержка выставочной деятельности субъектов малого и среднего предпринимательства (Организация и проведение выставочных мероприятий и других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презентационно-имиджевых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мероприятий)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1.2. Наименование муниципального учреждения, предоставляющего муниципальную услугу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Муниципальную услугу предоставляет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Непосредственно в предоставлении муниципальной услуги задействованы следующие специалисты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: менеджер, экономист, юрисконсульт, специалист по маркетингу, менеджер.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1.3. Описание получателей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Субъекты малого и среднего предпринимательства (за исключением некоммерческих организаций), зарегистрированные в установленном порядке и осуществляющие предпринимательскую деятельность на территории муниципального образования город Ноябрьск, а также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физические лица, не являющиеся индивидуальными предпринимателями и применяющие специальный налоговый режим «Налог на профессиональный доход»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(далее – получатель).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1.4. Порядок, размер и основания взимания государственной пошлины или иной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платы, взимаемой с заявителя за предоставление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</w:tabs>
        <w:spacing w:after="0" w:line="240" w:lineRule="auto"/>
        <w:ind w:left="0" w:right="0"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Муниципальная услуга предоставляется без взимания государственной пошлины. </w:t>
      </w:r>
      <w:r>
        <w:rPr>
          <w:rFonts w:ascii="Liberation Serif" w:hAnsi="Liberation Serif" w:eastAsia="Liberation Serif" w:cs="Liberation Serif"/>
          <w:sz w:val="24"/>
          <w:highlight w:val="none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Получателю услуги в рамках проведения ярмарочного мероприятия предоставляется в пользование 1 (одно) торговое место (универсальный павильон 2х2м) без взимания платы.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</w:r>
    </w:p>
    <w:p>
      <w:pPr>
        <w:shd w:val="clear" w:color="auto" w:fill="ffffff" w:themeFill="background1"/>
        <w:tabs>
          <w:tab w:val="left" w:pos="993" w:leader="none"/>
        </w:tabs>
        <w:spacing w:after="0" w:line="240" w:lineRule="auto"/>
        <w:ind w:left="709" w:firstLine="0"/>
        <w:jc w:val="both"/>
        <w:rPr>
          <w:rFonts w:ascii="Liberation Serif" w:hAnsi="Liberation Serif" w:eastAsia="Liberation Serif" w:cs="Liberation Serif"/>
          <w:highlight w:val="yellow"/>
        </w:rPr>
      </w:pPr>
      <w:r>
        <w:rPr>
          <w:rFonts w:ascii="Liberation Serif" w:hAnsi="Liberation Serif" w:eastAsia="Liberation Serif" w:cs="Liberation Serif"/>
          <w:highlight w:val="yellow"/>
        </w:rPr>
      </w:r>
      <w:r>
        <w:rPr>
          <w:rFonts w:ascii="Liberation Serif" w:hAnsi="Liberation Serif" w:eastAsia="Liberation Serif" w:cs="Liberation Serif"/>
          <w:color w:val="auto"/>
          <w:highlight w:val="yellow"/>
          <w:u w:val="none"/>
        </w:rPr>
        <w:t xml:space="preserve">(в редакции приказа УЭРиИ  </w:t>
      </w:r>
      <w:r>
        <w:rPr>
          <w:rFonts w:ascii="Liberation Serif" w:hAnsi="Liberation Serif" w:cs="Liberation Serif"/>
          <w:color w:val="auto"/>
          <w:highlight w:val="yellow"/>
          <w:u w:val="none"/>
        </w:rPr>
        <w:t xml:space="preserve">от </w:t>
      </w:r>
      <w:r>
        <w:rPr>
          <w:rFonts w:ascii="Liberation Serif" w:hAnsi="Liberation Serif" w:cs="Liberation Serif"/>
          <w:color w:val="auto"/>
          <w:highlight w:val="yellow"/>
          <w:u w:val="none"/>
        </w:rPr>
        <w:t xml:space="preserve">10.11.2023 </w:t>
      </w:r>
      <w:r>
        <w:rPr>
          <w:rFonts w:ascii="Liberation Serif" w:hAnsi="Liberation Serif" w:cs="Liberation Serif"/>
          <w:color w:val="auto"/>
          <w:highlight w:val="yellow"/>
          <w:u w:val="none"/>
        </w:rPr>
        <w:t xml:space="preserve">№ </w:t>
      </w:r>
      <w:r>
        <w:rPr>
          <w:rFonts w:ascii="Liberation Serif" w:hAnsi="Liberation Serif" w:cs="Liberation Serif"/>
          <w:color w:val="auto"/>
          <w:highlight w:val="yellow"/>
          <w:u w:val="none"/>
        </w:rPr>
        <w:t xml:space="preserve">111-03/10</w:t>
      </w:r>
      <w:r>
        <w:rPr>
          <w:rFonts w:ascii="Liberation Serif" w:hAnsi="Liberation Serif" w:eastAsia="Liberation Serif" w:cs="Liberation Serif"/>
          <w:highlight w:val="yellow"/>
        </w:rPr>
        <w:t xml:space="preserve">)</w:t>
      </w:r>
      <w:r>
        <w:rPr>
          <w:rFonts w:ascii="Liberation Serif" w:hAnsi="Liberation Serif" w:eastAsia="Liberation Serif" w:cs="Liberation Serif"/>
          <w:highlight w:val="yellow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sz w:val="24"/>
          <w:highlight w:val="none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</w:r>
    </w:p>
    <w:p>
      <w:pPr>
        <w:shd w:val="clear" w:color="auto" w:fill="ffffff" w:themeFill="background1"/>
        <w:spacing w:after="0" w:afterAutospacing="0" w:line="240" w:lineRule="auto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1.5. Перечень нормативных правовых актов, регулирующих отношения, возникающие в связи с предоставлением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spacing w:after="0" w:afterAutospacing="0" w:line="240" w:lineRule="auto"/>
        <w:ind w:firstLine="709"/>
        <w:jc w:val="both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Правовые о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снования для предоставления муниципальной услуги:</w:t>
      </w:r>
      <w:r>
        <w:rPr>
          <w:sz w:val="24"/>
          <w:szCs w:val="24"/>
        </w:rPr>
      </w:r>
    </w:p>
    <w:p>
      <w:pPr>
        <w:pStyle w:val="992"/>
        <w:numPr>
          <w:numId w:val="55"/>
          <w:ilvl w:val="0"/>
        </w:numPr>
        <w:shd w:val="clear" w:color="auto" w:fill="ffffff"/>
        <w:tabs>
          <w:tab w:val="left" w:pos="992" w:leader="none"/>
        </w:tabs>
        <w:spacing w:after="0" w:afterAutospacing="0" w:line="240" w:lineRule="auto"/>
        <w:ind w:left="0" w:right="0" w:firstLine="709"/>
        <w:jc w:val="both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Федеральный закон от 24 июля 2007 № 209-ФЗ «О развитии малого и среднего предпринимательства в Российской Федерации»;</w:t>
      </w:r>
      <w:r>
        <w:rPr>
          <w:sz w:val="24"/>
          <w:szCs w:val="24"/>
        </w:rPr>
      </w:r>
    </w:p>
    <w:p>
      <w:pPr>
        <w:pStyle w:val="992"/>
        <w:numPr>
          <w:numId w:val="48"/>
          <w:ilvl w:val="0"/>
        </w:numPr>
        <w:shd w:val="clear" w:color="auto" w:fill="ffffff"/>
        <w:tabs>
          <w:tab w:val="left" w:pos="993" w:leader="none"/>
        </w:tabs>
        <w:spacing w:after="0" w:afterAutospacing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постановление Правительства Ямало-Ненецкого автономного округа от 07.11.2017 № 1162-П «Об утвержде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нии Правил ведения регионального перечня государственных и муниципальных услуг и работ Ямало-Ненецкого автономного округа»;</w:t>
      </w:r>
      <w:r>
        <w:rPr>
          <w:rFonts w:ascii="Liberation Serif" w:hAnsi="Liberation Serif" w:eastAsia="Liberation Serif" w:cs="Liberation Serif"/>
        </w:rPr>
      </w:r>
    </w:p>
    <w:p>
      <w:pPr>
        <w:pStyle w:val="992"/>
        <w:numPr>
          <w:numId w:val="48"/>
          <w:ilvl w:val="0"/>
        </w:numPr>
        <w:shd w:val="clear" w:color="auto" w:fill="ffffff"/>
        <w:tabs>
          <w:tab w:val="left" w:pos="993" w:leader="none"/>
        </w:tabs>
        <w:spacing w:after="0" w:afterAutospacing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постановление Администрации города Ноябрьска от 11.01.2018 № П-19 «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О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б утверждении Положения об оказании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организациями, об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разующими инфраструктуру поддержки субъектов малого и среднего предпринимательства на территории муниципального образования город Ноябрьск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b w:val="0"/>
          <w:bCs/>
          <w:color w:val="auto"/>
          <w:highlight w:val="none"/>
        </w:rPr>
        <w:t xml:space="preserve">;</w:t>
      </w:r>
      <w:r>
        <w:rPr>
          <w:rFonts w:ascii="Liberation Serif" w:hAnsi="Liberation Serif" w:eastAsia="Liberation Serif" w:cs="Liberation Serif"/>
        </w:rPr>
      </w:r>
    </w:p>
    <w:p>
      <w:pPr>
        <w:pStyle w:val="992"/>
        <w:numPr>
          <w:numId w:val="48"/>
          <w:ilvl w:val="0"/>
        </w:numPr>
        <w:shd w:val="clear" w:color="auto" w:fill="ffffff"/>
        <w:tabs>
          <w:tab w:val="left" w:pos="993" w:leader="none"/>
        </w:tabs>
        <w:spacing w:after="0" w:afterAutospacing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постановление Администрации города Ноябрьска от 05.04.2022 № П-524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br/>
        <w:t xml:space="preserve">«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О переименовании муниципального бюджетного учреждения «Бизнес-инкубатор» муниципального образования город Ноябрьск в муниципальное бюджетное учреждение «Центр развития предпринимательства «БизнеСинергия» муниципального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образования город Ноябрьск и утверждении Устава муниципального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бюджетного учреждения «Центр развития предпринимательства «БизнеСинергия»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муниципального образования город Ноябрьск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».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spacing w:after="0" w:afterAutospacing="0" w:line="240" w:lineRule="auto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r>
      <w:r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color w:val="auto"/>
          <w:highlight w:val="none"/>
        </w:rPr>
        <w:t xml:space="preserve">1.6. Документы, необходимые, в соответствии с законодательными и иными нормативными правовыми актами, для предоставления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Для предоставления муниципальной услуги получатель предоставляет заявку на участие в мероприятии  при личном присутствии или направляет заявку на адрес электронной почты (info@bin89.ru).</w:t>
      </w:r>
      <w:r>
        <w:rPr>
          <w:rFonts w:ascii="Liberation Serif" w:hAnsi="Liberation Serif" w:eastAsia="Liberation Serif" w:cs="Liberation Serif"/>
          <w:color w:val="auto"/>
          <w:highlight w:val="none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2. Перечень ресурсов, необходимых для оказания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b w:val="0"/>
          <w:bCs w:val="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Перечень ресурсов, необходимых для оказания муниципальной услуги, предусмотрен приложением к настоящему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порядк</w:t>
      </w:r>
      <w:r>
        <w:rPr>
          <w:rFonts w:ascii="Liberation Serif" w:hAnsi="Liberation Serif" w:eastAsia="Liberation Serif" w:cs="Liberation Serif"/>
          <w:b w:val="0"/>
          <w:bCs w:val="0"/>
          <w:color w:val="auto"/>
          <w:highlight w:val="none"/>
        </w:rPr>
        <w:t xml:space="preserve">у</w:t>
      </w:r>
      <w:r>
        <w:rPr>
          <w:rFonts w:ascii="Liberation Serif" w:hAnsi="Liberation Serif" w:eastAsia="Liberation Serif" w:cs="Liberation Serif"/>
          <w:b w:val="0"/>
          <w:bCs w:val="0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  <w:b w:val="0"/>
          <w:bCs w:val="0"/>
          <w:color w:val="auto"/>
          <w:highlight w:val="none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 w:val="0"/>
          <w:bCs w:val="0"/>
          <w:color w:val="auto"/>
          <w:highlight w:val="none"/>
        </w:rPr>
      </w:pPr>
      <w:r>
        <w:rPr>
          <w:b w:val="0"/>
          <w:bCs w:val="0"/>
          <w:highlight w:val="none"/>
        </w:rPr>
      </w:r>
      <w:r>
        <w:rPr>
          <w:b w:val="0"/>
          <w:bCs w:val="0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3. Порядок (этапы) оказания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</w:tabs>
        <w:spacing w:after="0" w:line="240" w:lineRule="auto"/>
        <w:ind w:left="0" w:right="0" w:firstLine="709"/>
        <w:jc w:val="both"/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–</w:t>
        <w:tab/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разработка и утверждение плана мероприятий по организации выставочных и других презентационно-имиджевых мероприятий;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</w:r>
    </w:p>
    <w:p>
      <w:pPr>
        <w:pStyle w:val="992"/>
        <w:numPr>
          <w:numId w:val="85"/>
          <w:ilvl w:val="0"/>
        </w:numPr>
        <w:shd w:val="clear" w:color="auto" w:fill="ffffff" w:themeFill="background1"/>
        <w:tabs>
          <w:tab w:val="left" w:pos="992" w:leader="none"/>
          <w:tab w:val="left" w:pos="993" w:leader="none"/>
        </w:tabs>
        <w:spacing w:after="0" w:line="240" w:lineRule="auto"/>
        <w:ind w:left="0" w:right="0" w:firstLine="709"/>
        <w:jc w:val="both"/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презентация концепции мероприятия курирующему заместителю Главы Администрации (при организации выставки, конференции, фестиваля)</w:t>
      </w:r>
      <w:r>
        <w:rPr>
          <w:highlight w:val="none"/>
        </w:rPr>
      </w:r>
    </w:p>
    <w:p>
      <w:pPr>
        <w:shd w:val="clear" w:color="auto" w:fill="ffffff" w:themeFill="background1"/>
        <w:tabs>
          <w:tab w:val="left" w:pos="993" w:leader="none"/>
        </w:tabs>
        <w:spacing w:after="0" w:line="240" w:lineRule="auto"/>
        <w:ind w:left="0" w:right="0" w:firstLine="709"/>
        <w:jc w:val="both"/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–</w:t>
        <w:tab/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размещение информации о проведении мероприятия  на официальном сайте МБУ «ЦРП «БизнеСинергия»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;</w:t>
      </w:r>
      <w:r>
        <w:rPr>
          <w:highlight w:val="none"/>
        </w:rPr>
        <w:t xml:space="preserve"> </w:t>
      </w:r>
    </w:p>
    <w:p>
      <w:pPr>
        <w:shd w:val="clear" w:color="auto" w:fill="ffffff" w:themeFill="background1"/>
        <w:tabs>
          <w:tab w:val="left" w:pos="993" w:leader="none"/>
        </w:tabs>
        <w:spacing w:after="0" w:line="240" w:lineRule="auto"/>
        <w:ind w:left="0" w:right="0" w:firstLine="709"/>
        <w:jc w:val="both"/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–</w:t>
        <w:tab/>
        <w:t xml:space="preserve">прием заявок от субъектов малого и среднего предпринимательства и физических лиц, применяющ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им специальный налоговый режим, на участие в мероприятиях; 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shd w:val="clear" w:color="auto" w:fill="ffffff" w:themeFill="background1"/>
        <w:tabs>
          <w:tab w:val="left" w:pos="993" w:leader="none"/>
        </w:tabs>
        <w:spacing w:after="0" w:line="240" w:lineRule="auto"/>
        <w:ind w:left="0" w:right="0" w:firstLine="709"/>
        <w:jc w:val="both"/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–</w:t>
        <w:tab/>
        <w:t xml:space="preserve">издание приказа о проведении мероприятия;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pStyle w:val="992"/>
        <w:numPr>
          <w:numId w:val="86"/>
          <w:ilvl w:val="0"/>
        </w:numPr>
        <w:shd w:val="clear" w:color="auto" w:fill="ffffff" w:themeFill="background1"/>
        <w:tabs>
          <w:tab w:val="left" w:pos="993" w:leader="none"/>
        </w:tabs>
        <w:spacing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разработка сценария мероприятия (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при организации выставки, конференции, фестиваля)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;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pStyle w:val="992"/>
        <w:numPr>
          <w:numId w:val="87"/>
          <w:ilvl w:val="0"/>
        </w:numPr>
        <w:shd w:val="clear" w:color="auto" w:fill="ffffff" w:themeFill="background1"/>
        <w:tabs>
          <w:tab w:val="left" w:pos="993" w:leader="none"/>
        </w:tabs>
        <w:spacing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разработка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концепции стендов (при организации выставки);</w:t>
      </w:r>
      <w:r>
        <w:rPr>
          <w:rFonts w:ascii="Liberation Serif" w:hAnsi="Liberation Serif" w:cs="Liberation Serif"/>
          <w:highlight w:val="none"/>
        </w:rPr>
      </w:r>
    </w:p>
    <w:p>
      <w:pPr>
        <w:pStyle w:val="992"/>
        <w:numPr>
          <w:numId w:val="86"/>
          <w:ilvl w:val="0"/>
        </w:numPr>
        <w:shd w:val="clear" w:color="auto" w:fill="ffffff" w:themeFill="background1"/>
        <w:tabs>
          <w:tab w:val="left" w:pos="993" w:leader="none"/>
        </w:tabs>
        <w:spacing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техническая организация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мероприятия;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pStyle w:val="992"/>
        <w:numPr>
          <w:numId w:val="86"/>
          <w:ilvl w:val="0"/>
        </w:numPr>
        <w:shd w:val="clear" w:color="auto" w:fill="ffffff" w:themeFill="background1"/>
        <w:tabs>
          <w:tab w:val="left" w:pos="993" w:leader="none"/>
        </w:tabs>
        <w:spacing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организация информационной поддержки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мероприятия 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(при организации выставки, конференции, фестиваля)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; 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shd w:val="clear" w:color="auto" w:fill="ffffff" w:themeFill="background1"/>
        <w:tabs>
          <w:tab w:val="left" w:pos="993" w:leader="none"/>
        </w:tabs>
        <w:spacing w:after="0" w:line="240" w:lineRule="auto"/>
        <w:ind w:left="0" w:right="0" w:firstLine="709"/>
        <w:jc w:val="both"/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–</w:t>
        <w:tab/>
        <w:t xml:space="preserve">проведения мероприятия;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widowControl w:val="off"/>
        <w:numPr>
          <w:numId w:val="83"/>
          <w:ilvl w:val="0"/>
        </w:numPr>
        <w:shd w:val="clear" w:color="auto" w:fill="ffffff" w:themeFill="background1"/>
        <w:tabs>
          <w:tab w:val="left" w:pos="993" w:leader="none"/>
        </w:tabs>
        <w:ind w:left="0" w:firstLine="709"/>
        <w:jc w:val="both"/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отчет о про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ведении мероприятия с предоставлением фотоматериалов.</w:t>
      </w:r>
      <w:r>
        <w:rPr>
          <w:highlight w:val="none"/>
        </w:rPr>
      </w:r>
    </w:p>
    <w:p>
      <w:pPr>
        <w:shd w:val="clear" w:color="auto" w:fill="ffffff" w:themeFill="background1"/>
        <w:tabs>
          <w:tab w:val="left" w:pos="993" w:leader="none"/>
        </w:tabs>
        <w:spacing w:after="0" w:line="240" w:lineRule="auto"/>
        <w:ind w:left="0" w:right="0" w:firstLine="709"/>
        <w:jc w:val="both"/>
      </w:pPr>
      <w:r>
        <w:rPr>
          <w:rFonts w:ascii="Liberation Serif" w:hAnsi="Liberation Serif" w:eastAsia="Liberation Serif" w:cs="Liberation Serif"/>
          <w:b w:val="0"/>
          <w:bCs w:val="0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  <w:b w:val="0"/>
          <w:bCs w:val="0"/>
          <w:sz w:val="24"/>
          <w:highlight w:val="none"/>
        </w:rPr>
        <w:t xml:space="preserve">В случае, если проводимое мероприятие в силу </w:t>
      </w:r>
      <w:r>
        <w:rPr>
          <w:rFonts w:ascii="Liberation Serif" w:hAnsi="Liberation Serif" w:eastAsia="Liberation Serif" w:cs="Liberation Serif"/>
          <w:b w:val="0"/>
          <w:bCs w:val="0"/>
          <w:sz w:val="24"/>
          <w:highlight w:val="none"/>
        </w:rPr>
        <w:t xml:space="preserve">высокого уровня </w:t>
      </w:r>
      <w:r>
        <w:rPr>
          <w:rFonts w:ascii="Liberation Serif" w:hAnsi="Liberation Serif" w:eastAsia="Liberation Serif" w:cs="Liberation Serif"/>
          <w:b w:val="0"/>
          <w:bCs w:val="0"/>
          <w:sz w:val="24"/>
          <w:highlight w:val="none"/>
        </w:rPr>
        <w:t xml:space="preserve"> сложности тематики или  масштабности треб</w:t>
      </w:r>
      <w:r>
        <w:rPr>
          <w:rFonts w:ascii="Liberation Serif" w:hAnsi="Liberation Serif" w:eastAsia="Liberation Serif" w:cs="Liberation Serif"/>
          <w:b w:val="0"/>
          <w:bCs w:val="0"/>
          <w:sz w:val="24"/>
          <w:highlight w:val="none"/>
        </w:rPr>
        <w:t xml:space="preserve">ует привлечения экспертов и специализированных организаций по проведению бизнес-мероприятий, учреждение дополнительно реализует следующие 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этапы оказания муниципальной услуги</w:t>
      </w:r>
      <w:r>
        <w:rPr>
          <w:rFonts w:ascii="Liberation Serif" w:hAnsi="Liberation Serif" w:eastAsia="Liberation Serif" w:cs="Liberation Serif"/>
          <w:b w:val="0"/>
          <w:bCs w:val="0"/>
          <w:sz w:val="24"/>
          <w:highlight w:val="none"/>
        </w:rPr>
        <w:t xml:space="preserve">:</w:t>
      </w:r>
    </w:p>
    <w:p>
      <w:pPr>
        <w:pStyle w:val="992"/>
        <w:numPr>
          <w:numId w:val="84"/>
          <w:ilvl w:val="0"/>
        </w:numPr>
        <w:shd w:val="clear" w:color="auto" w:fill="ffffff" w:themeFill="background1"/>
        <w:tabs>
          <w:tab w:val="left" w:pos="993" w:leader="none"/>
        </w:tabs>
        <w:spacing w:after="0" w:line="240" w:lineRule="auto"/>
        <w:ind w:left="0" w:right="0" w:firstLine="709"/>
        <w:jc w:val="both"/>
      </w:pPr>
      <w:r>
        <w:rPr>
          <w:rFonts w:ascii="Liberation Serif" w:hAnsi="Liberation Serif" w:eastAsia="Liberation Serif" w:cs="Liberation Serif"/>
          <w:b w:val="0"/>
          <w:bCs w:val="0"/>
          <w:sz w:val="24"/>
          <w:highlight w:val="none"/>
        </w:rPr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мониторинг рынка и рассмотрение предложений на оказание услуг по организации мероприятия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 с целью выявления наиб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олее выгодного предложения;</w:t>
      </w:r>
    </w:p>
    <w:p>
      <w:pPr>
        <w:pStyle w:val="992"/>
        <w:numPr>
          <w:numId w:val="84"/>
          <w:ilvl w:val="0"/>
        </w:numPr>
        <w:shd w:val="clear" w:color="auto" w:fill="ffffff" w:themeFill="background1"/>
        <w:tabs>
          <w:tab w:val="left" w:pos="993" w:leader="none"/>
        </w:tabs>
        <w:spacing w:after="0" w:line="240" w:lineRule="auto"/>
        <w:ind w:left="0" w:right="0" w:firstLine="709"/>
        <w:jc w:val="both"/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опред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еление поставщика услуг;</w:t>
      </w:r>
    </w:p>
    <w:p>
      <w:pPr>
        <w:pStyle w:val="992"/>
        <w:numPr>
          <w:numId w:val="84"/>
          <w:ilvl w:val="0"/>
        </w:numPr>
        <w:shd w:val="clear" w:color="auto" w:fill="ffffff" w:themeFill="background1"/>
        <w:tabs>
          <w:tab w:val="left" w:pos="993" w:leader="none"/>
        </w:tabs>
        <w:spacing w:after="0" w:line="240" w:lineRule="auto"/>
        <w:ind w:left="0" w:right="0" w:firstLine="709"/>
        <w:jc w:val="both"/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заключение 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  <w:highlight w:val="none"/>
        </w:rPr>
        <w:t xml:space="preserve">договора (соглашения) с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 поставщиком услуг;</w:t>
      </w:r>
    </w:p>
    <w:p>
      <w:pPr>
        <w:pStyle w:val="992"/>
        <w:numPr>
          <w:numId w:val="84"/>
          <w:ilvl w:val="0"/>
        </w:numPr>
        <w:shd w:val="clear" w:color="auto" w:fill="ffffff" w:themeFill="background1"/>
        <w:tabs>
          <w:tab w:val="left" w:pos="993" w:leader="none"/>
        </w:tabs>
        <w:spacing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согласование программы и сценария мероприятия, представленных поставщиком услуг;</w:t>
      </w:r>
    </w:p>
    <w:p>
      <w:pPr>
        <w:pStyle w:val="992"/>
        <w:numPr>
          <w:numId w:val="84"/>
          <w:ilvl w:val="0"/>
        </w:numPr>
        <w:shd w:val="clear" w:color="auto" w:fill="ffffff" w:themeFill="background1"/>
        <w:tabs>
          <w:tab w:val="left" w:pos="993" w:leader="none"/>
        </w:tabs>
        <w:spacing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координация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поставщика услуг на всех этапах подготовки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к проведению мероприятия;</w:t>
      </w:r>
    </w:p>
    <w:p>
      <w:pPr>
        <w:pStyle w:val="992"/>
        <w:numPr>
          <w:numId w:val="84"/>
          <w:ilvl w:val="0"/>
        </w:numPr>
        <w:shd w:val="clear" w:color="auto" w:fill="ffffff" w:themeFill="background1"/>
        <w:tabs>
          <w:tab w:val="left" w:pos="993" w:leader="none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приемка учреждением оказанных поставщиком услуг;</w:t>
      </w:r>
    </w:p>
    <w:p>
      <w:pPr>
        <w:widowControl w:val="off"/>
        <w:numPr>
          <w:numId w:val="2"/>
          <w:ilvl w:val="0"/>
        </w:numPr>
        <w:shd w:val="clear" w:color="auto" w:fill="ffffff" w:themeFill="background1"/>
        <w:tabs>
          <w:tab w:val="left" w:pos="993" w:leader="none"/>
        </w:tabs>
        <w:ind w:left="0"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осуществление учреждением оплаты оказанных поставщиком услуг в установленные договором (соглашением) сроки.</w:t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tabs>
          <w:tab w:val="left" w:pos="993" w:leader="none"/>
        </w:tabs>
        <w:spacing w:after="0" w:line="240" w:lineRule="auto"/>
        <w:ind w:left="709" w:firstLine="0"/>
        <w:jc w:val="both"/>
        <w:rPr>
          <w:rFonts w:ascii="Liberation Serif" w:hAnsi="Liberation Serif" w:eastAsia="Liberation Serif" w:cs="Liberation Serif"/>
          <w:highlight w:val="yellow"/>
        </w:rPr>
      </w:pPr>
      <w:r>
        <w:rPr>
          <w:rFonts w:ascii="Liberation Serif" w:hAnsi="Liberation Serif" w:eastAsia="Liberation Serif" w:cs="Liberation Serif"/>
          <w:highlight w:val="yellow"/>
        </w:rPr>
      </w:r>
      <w:r>
        <w:rPr>
          <w:rFonts w:ascii="Liberation Serif" w:hAnsi="Liberation Serif" w:eastAsia="Liberation Serif" w:cs="Liberation Serif"/>
          <w:color w:val="auto"/>
          <w:highlight w:val="yellow"/>
          <w:u w:val="none"/>
        </w:rPr>
        <w:t xml:space="preserve">(в редакции приказа УЭРиИ  </w:t>
      </w:r>
      <w:r>
        <w:rPr>
          <w:rFonts w:ascii="Liberation Serif" w:hAnsi="Liberation Serif" w:cs="Liberation Serif"/>
          <w:color w:val="auto"/>
          <w:highlight w:val="yellow"/>
          <w:u w:val="none"/>
        </w:rPr>
        <w:t xml:space="preserve">от </w:t>
      </w:r>
      <w:r>
        <w:rPr>
          <w:rFonts w:ascii="Liberation Serif" w:hAnsi="Liberation Serif" w:cs="Liberation Serif"/>
          <w:color w:val="auto"/>
          <w:highlight w:val="yellow"/>
          <w:u w:val="none"/>
        </w:rPr>
        <w:t xml:space="preserve">10.11.2023 </w:t>
      </w:r>
      <w:r>
        <w:rPr>
          <w:rFonts w:ascii="Liberation Serif" w:hAnsi="Liberation Serif" w:cs="Liberation Serif"/>
          <w:color w:val="auto"/>
          <w:highlight w:val="yellow"/>
          <w:u w:val="none"/>
        </w:rPr>
        <w:t xml:space="preserve">№ </w:t>
      </w:r>
      <w:r>
        <w:rPr>
          <w:rFonts w:ascii="Liberation Serif" w:hAnsi="Liberation Serif" w:cs="Liberation Serif"/>
          <w:color w:val="auto"/>
          <w:highlight w:val="yellow"/>
          <w:u w:val="none"/>
        </w:rPr>
        <w:t xml:space="preserve">111-03/10</w:t>
      </w:r>
      <w:r>
        <w:rPr>
          <w:rFonts w:ascii="Liberation Serif" w:hAnsi="Liberation Serif" w:eastAsia="Liberation Serif" w:cs="Liberation Serif"/>
          <w:highlight w:val="yellow"/>
        </w:rPr>
        <w:t xml:space="preserve">)</w:t>
      </w:r>
      <w:r>
        <w:rPr>
          <w:rFonts w:ascii="Liberation Serif" w:hAnsi="Liberation Serif" w:eastAsia="Liberation Serif" w:cs="Liberation Serif"/>
          <w:highlight w:val="yellow"/>
        </w:rPr>
      </w:r>
    </w:p>
    <w:p>
      <w:pPr>
        <w:widowControl w:val="off"/>
        <w:shd w:val="clear" w:color="auto" w:fill="ffffff" w:themeFill="background1"/>
        <w:tabs>
          <w:tab w:val="left" w:pos="993" w:leader="none"/>
        </w:tabs>
        <w:ind w:left="709" w:firstLine="0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shd w:val="nil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color w:val="auto"/>
          <w:highlight w:val="none"/>
        </w:rPr>
        <w:br w:type="page" w:clear="all"/>
      </w:r>
      <w:r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color w:val="auto"/>
          <w:highlight w:val="none"/>
        </w:rPr>
        <w:t xml:space="preserve">4. Описание результата предоставления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</w:tabs>
        <w:ind w:firstLine="709"/>
        <w:jc w:val="both"/>
        <w:rPr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Результатом предоставления муниципальной услуги является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организация и проведение выставочных, ярморочных и других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презентационно-имиджевых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мероприятий и оказание практической помощи получателям в продвижении их продукции, расширении рынка сбыта, привлечении внимания потенциальных партнеров, в том числе способствование установлению взаимовыгодного сотрудничества с потенциальными клиентами.</w:t>
      </w:r>
      <w:r>
        <w:rPr>
          <w:rFonts w:ascii="Liberation Serif" w:hAnsi="Liberation Serif" w:eastAsia="Liberation Serif" w:cs="Liberation Serif"/>
          <w:color w:val="auto"/>
          <w:highlight w:val="none"/>
        </w:rPr>
      </w:r>
    </w:p>
    <w:p>
      <w:pPr>
        <w:shd w:val="clear" w:color="auto" w:fill="ffffff" w:themeFill="background1"/>
        <w:tabs>
          <w:tab w:val="left" w:pos="993" w:leader="none"/>
        </w:tabs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shd w:val="clear" w:color="auto" w:fill="ffffff" w:themeFill="background1"/>
        <w:tabs>
          <w:tab w:val="left" w:pos="993" w:leader="none"/>
        </w:tabs>
        <w:ind w:firstLine="709"/>
        <w:jc w:val="both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color w:val="auto"/>
          <w:highlight w:val="none"/>
        </w:rPr>
        <w:t xml:space="preserve">5. Требования к порядку информирования о предоставлении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Местонахождение специалистов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: г. Ноябрьск, ул. Советская, д. 73, кабинет № 205.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График работы специалистов МБУ ЦРП «БизнеСинергия»: понедельник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с 08:30 до 18:00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, вторник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– пятница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с 8:30 до 17:00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, перерыв на обед с 12:30 до 14:00.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Справочные телефоны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»: 8 (3496) 39-84-81, 8 (3496) 39-84-80.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Официальный сайт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 в информационно-телекоммуникационной сети «Интернет»: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www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bin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89.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ru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Адрес электронной почты специалистов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: 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info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@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bin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89.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ru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</w:tabs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Информирование о предоставлении муниципальной услуги осуществляется в следующих формах: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3"/>
          <w:ilvl w:val="0"/>
        </w:numPr>
        <w:shd w:val="clear" w:color="auto" w:fill="ffffff" w:themeFill="background1"/>
        <w:tabs>
          <w:tab w:val="left" w:pos="993" w:leader="none"/>
        </w:tabs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путем размещения информации на официальном сайте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в информационно-телекоммуникационной сети «Интернет»;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3"/>
          <w:ilvl w:val="0"/>
        </w:numPr>
        <w:shd w:val="clear" w:color="auto" w:fill="ffffff" w:themeFill="background1"/>
        <w:tabs>
          <w:tab w:val="left" w:pos="993" w:leader="none"/>
        </w:tabs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в устной форме – при обращении получателя посредством телефонной связи или лично;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3"/>
          <w:ilvl w:val="0"/>
        </w:numPr>
        <w:shd w:val="clear" w:color="auto" w:fill="ffffff" w:themeFill="background1"/>
        <w:tabs>
          <w:tab w:val="left" w:pos="993" w:leader="none"/>
        </w:tabs>
        <w:ind w:left="0" w:firstLine="709"/>
        <w:jc w:val="both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в письменной форме – по запросу получателя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либо посредством рассылки информационных писем на электронные адреса субъектов малого и среднего предпринимательства.</w:t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</w:p>
    <w:p>
      <w:pPr>
        <w:shd w:val="clear" w:color="auto" w:fill="ffffff" w:themeFill="background1"/>
        <w:tabs>
          <w:tab w:val="left" w:pos="993" w:leader="none"/>
        </w:tabs>
        <w:ind w:left="709" w:firstLine="0"/>
        <w:jc w:val="both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6. 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540" w:leader="none"/>
        </w:tabs>
        <w:ind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Оснований для отказа в приеме документов не установлено.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540" w:leader="none"/>
        </w:tabs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7. Перечень оснований для приостановления или отказа в предоставлении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</w:tabs>
        <w:spacing w:after="0" w:line="240" w:lineRule="auto"/>
        <w:ind w:left="0" w:right="0" w:firstLine="709"/>
        <w:jc w:val="both"/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Оснований для приостановления предоставления муниципальной услуги не установлено.</w:t>
      </w:r>
    </w:p>
    <w:p>
      <w:pPr>
        <w:shd w:val="clear" w:color="auto" w:fill="ffffff" w:themeFill="background1"/>
        <w:tabs>
          <w:tab w:val="left" w:pos="993" w:leader="none"/>
        </w:tabs>
        <w:spacing w:after="0" w:line="240" w:lineRule="auto"/>
        <w:ind w:left="0" w:right="0" w:firstLine="709"/>
        <w:jc w:val="both"/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Основанием для отказа в предоставлении муниципальной услуги является:</w:t>
      </w:r>
    </w:p>
    <w:p>
      <w:pPr>
        <w:pStyle w:val="992"/>
        <w:numPr>
          <w:numId w:val="80"/>
          <w:ilvl w:val="0"/>
        </w:numPr>
        <w:shd w:val="clear" w:color="auto" w:fill="ffffff" w:themeFill="background1"/>
        <w:tabs>
          <w:tab w:val="left" w:pos="993" w:leader="none"/>
        </w:tabs>
        <w:spacing w:after="0" w:line="240" w:lineRule="auto"/>
        <w:ind w:left="0" w:right="0" w:firstLine="709"/>
        <w:jc w:val="both"/>
        <w:rPr>
          <w:rFonts w:ascii="Liberation Serif" w:hAnsi="Liberation Serif" w:eastAsia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000000"/>
          <w:sz w:val="24"/>
          <w:szCs w:val="24"/>
          <w:lang w:eastAsia="en-US"/>
        </w:rPr>
        <w:t xml:space="preserve">несоответствие статусу 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  <w:lang w:eastAsia="en-US"/>
        </w:rPr>
        <w:t xml:space="preserve">получа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  <w:lang w:eastAsia="en-US"/>
        </w:rPr>
        <w:t xml:space="preserve">теля, указанному в подразделе 1.3 настоящего Порядка.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;</w:t>
      </w:r>
      <w:r>
        <w:rPr>
          <w:sz w:val="24"/>
          <w:szCs w:val="24"/>
        </w:rPr>
      </w:r>
    </w:p>
    <w:p>
      <w:pPr>
        <w:pStyle w:val="992"/>
        <w:numPr>
          <w:numId w:val="80"/>
          <w:ilvl w:val="0"/>
        </w:numPr>
        <w:shd w:val="clear" w:color="auto" w:fill="ffffff" w:themeFill="background1"/>
        <w:tabs>
          <w:tab w:val="left" w:pos="993" w:leader="none"/>
        </w:tabs>
        <w:spacing w:after="0" w:line="240" w:lineRule="auto"/>
        <w:ind w:left="0" w:right="0"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несоответствие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 деятельности,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 заявленной 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для участия в мероприятии, 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видам экономической деятельности, открытым у получателя услуги;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</w:r>
    </w:p>
    <w:p>
      <w:pPr>
        <w:shd w:val="clear" w:color="auto" w:fill="ffffff" w:themeFill="background1"/>
        <w:tabs>
          <w:tab w:val="left" w:pos="993" w:leader="none"/>
        </w:tabs>
        <w:spacing w:after="0" w:line="240" w:lineRule="auto"/>
        <w:ind w:left="0" w:right="0"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3) 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реализация в рамках 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выставочных мероприятий и других  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презентационно-имиджевых мероприятий: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</w:r>
    </w:p>
    <w:p>
      <w:pPr>
        <w:pStyle w:val="992"/>
        <w:numPr>
          <w:numId w:val="67"/>
          <w:ilvl w:val="0"/>
        </w:numPr>
        <w:shd w:val="clear" w:color="auto" w:fill="ffffff" w:themeFill="background1"/>
        <w:tabs>
          <w:tab w:val="left" w:pos="993" w:leader="none"/>
        </w:tabs>
        <w:spacing w:after="0" w:line="240" w:lineRule="auto"/>
        <w:ind w:left="0" w:right="0"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драгоценных металлов, драгоценных камней и изделий из них;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</w:r>
    </w:p>
    <w:p>
      <w:pPr>
        <w:pStyle w:val="992"/>
        <w:numPr>
          <w:numId w:val="67"/>
          <w:ilvl w:val="0"/>
        </w:numPr>
        <w:shd w:val="clear" w:color="auto" w:fill="ffffff" w:themeFill="background1"/>
        <w:tabs>
          <w:tab w:val="left" w:pos="993" w:leader="none"/>
        </w:tabs>
        <w:spacing w:after="0" w:line="240" w:lineRule="auto"/>
        <w:ind w:left="0" w:right="0"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алкогольной, табачной продукции;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</w:r>
    </w:p>
    <w:p>
      <w:pPr>
        <w:pStyle w:val="992"/>
        <w:numPr>
          <w:numId w:val="67"/>
          <w:ilvl w:val="0"/>
        </w:numPr>
        <w:shd w:val="clear" w:color="auto" w:fill="ffffff" w:themeFill="background1"/>
        <w:tabs>
          <w:tab w:val="left" w:pos="993" w:leader="none"/>
        </w:tabs>
        <w:spacing w:after="0" w:line="240" w:lineRule="auto"/>
        <w:ind w:left="0" w:right="0"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продукции, запрещенной к реализации законодательством Российской Федерации;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</w:r>
    </w:p>
    <w:p>
      <w:pPr>
        <w:shd w:val="clear" w:color="auto" w:fill="ffffff" w:themeFill="background1"/>
        <w:tabs>
          <w:tab w:val="left" w:pos="993" w:leader="none"/>
          <w:tab w:val="left" w:pos="1418" w:leader="none"/>
        </w:tabs>
        <w:ind w:left="0" w:right="0" w:firstLine="709"/>
        <w:contextualSpacing/>
        <w:jc w:val="both"/>
        <w:rPr>
          <w:rFonts w:ascii="Liberation Serif" w:hAnsi="Liberation Serif" w:eastAsia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4) допущение получателями услуги действий или бездействий, унижающих достоинство других лиц и целых социальных групп, направленных на разжигание межнациональной, религиозной или другой розни, пропаганда насилия, наркотиков, порнографии, ненорм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ативная лексика.</w:t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tabs>
          <w:tab w:val="left" w:pos="992" w:leader="none"/>
        </w:tabs>
        <w:ind w:left="0" w:right="0" w:firstLine="709"/>
        <w:jc w:val="left"/>
        <w:rPr>
          <w:rFonts w:ascii="Liberation Serif" w:hAnsi="Liberation Serif" w:eastAsia="Liberation Serif" w:cs="Liberation Serif"/>
          <w:color w:val="auto"/>
          <w:highlight w:val="yellow"/>
        </w:rPr>
      </w:pPr>
      <w:r>
        <w:rPr>
          <w:highlight w:val="yellow"/>
        </w:rPr>
        <w:t xml:space="preserve">(в ред. приказа УЭРиИ</w:t>
      </w:r>
      <w:r>
        <w:rPr>
          <w:highlight w:val="yellow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highlight w:val="yellow"/>
          <w:u w:val="none"/>
        </w:rPr>
        <w:t xml:space="preserve">от </w:t>
      </w:r>
      <w:r>
        <w:rPr>
          <w:rFonts w:ascii="Liberation Serif" w:hAnsi="Liberation Serif" w:cs="Liberation Serif"/>
          <w:color w:val="auto"/>
          <w:highlight w:val="yellow"/>
          <w:u w:val="none"/>
        </w:rPr>
        <w:t xml:space="preserve">02.06.2023 </w:t>
      </w:r>
      <w:r>
        <w:rPr>
          <w:rFonts w:ascii="Liberation Serif" w:hAnsi="Liberation Serif" w:cs="Liberation Serif"/>
          <w:color w:val="auto"/>
          <w:highlight w:val="yellow"/>
          <w:u w:val="none"/>
        </w:rPr>
        <w:t xml:space="preserve">№ 14/23</w:t>
      </w:r>
      <w:r>
        <w:rPr>
          <w:highlight w:val="yellow"/>
        </w:rPr>
        <w:t xml:space="preserve">)</w:t>
      </w:r>
      <w:r>
        <w:rPr>
          <w:rFonts w:ascii="Liberation Serif" w:hAnsi="Liberation Serif" w:eastAsia="Liberation Serif" w:cs="Liberation Serif"/>
          <w:b/>
          <w:bCs/>
          <w:color w:val="auto"/>
          <w:highlight w:val="yellow"/>
        </w:rPr>
      </w:r>
    </w:p>
    <w:p>
      <w:pPr>
        <w:shd w:val="clear" w:color="auto" w:fill="ffffff" w:themeFill="background1"/>
        <w:tabs>
          <w:tab w:val="left" w:pos="993" w:leader="none"/>
          <w:tab w:val="left" w:pos="1418" w:leader="none"/>
        </w:tabs>
        <w:ind w:left="0" w:right="0" w:firstLine="709"/>
        <w:contextualSpacing/>
        <w:jc w:val="left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</w:p>
    <w:p>
      <w:pPr>
        <w:shd w:val="clear" w:color="auto" w:fill="ffffff" w:themeFill="background1"/>
        <w:tabs>
          <w:tab w:val="left" w:pos="993" w:leader="none"/>
          <w:tab w:val="left" w:pos="1418" w:leader="none"/>
        </w:tabs>
        <w:ind w:left="0" w:right="0" w:firstLine="709"/>
        <w:contextualSpacing/>
        <w:jc w:val="center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sz w:val="24"/>
          <w:highlight w:val="none"/>
        </w:rPr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8. Срок предоставления муниципальной услуги</w:t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Срок предоставления муниципальной услуги составляет не более 1 (одного) месяца с момента возникновения необходимости проведения мероприятия.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9. Порядок и формы контроля за предоставлением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Специалист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»,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ответственный за предоставление муниципальной услуги, несет персональную ответственность за соблюдением порядка (этапов) и сроков оказания муниципальной услуги, установленных настоящим Порядком.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Текущий контроль за соблюдением и исполнением специалистами </w:t>
      </w:r>
      <w:r>
        <w:rPr>
          <w:rFonts w:ascii="Liberation Serif" w:hAnsi="Liberation Serif" w:eastAsia="Liberation Serif" w:cs="Liberation Serif"/>
          <w:color w:val="auto"/>
          <w:highlight w:val="none"/>
        </w:rPr>
        <w:br/>
        <w:t xml:space="preserve">М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БУ ЦРП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, ответственными за пре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доставление муниципальной услуги, положений настоящего Порядка и иных нормативных правовых актов, устанавливающих требования к предоставлению муниципальной услуги, осуществляет директор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(в случае его отсутствия лицо, замещающее его).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Проверку полноты и качества предоставления муниципальной услуги проводит директор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(в случае его отсутствия лицо, замещающее его) в связи с конкретными обращениями заинтересованных лиц.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  <w:tab w:val="left" w:pos="1418" w:leader="none"/>
          <w:tab w:val="left" w:pos="7380" w:leader="none"/>
        </w:tabs>
        <w:ind w:firstLine="709"/>
        <w:contextualSpacing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Контроль за выполнением показателей качества и (или) объема (содержания) оказываемых муниципальных услуг, условий, порядка и резул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ьтатов оказания муниципальных услуг, определенных в муниципальном задании, осуществляется управлением экономического развития и инвестиций Администрации города Ноябрьска в соответствии с порядком, утвержденным постановлением Администрации города Ноябрьска.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  <w:tab w:val="left" w:pos="1418" w:leader="none"/>
          <w:tab w:val="left" w:pos="7380" w:leader="none"/>
        </w:tabs>
        <w:ind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iCs/>
          <w:color w:val="auto"/>
          <w:highlight w:val="none"/>
        </w:rPr>
        <w:t xml:space="preserve">10. </w:t>
      </w:r>
      <w:r>
        <w:rPr>
          <w:rFonts w:ascii="Liberation Serif" w:hAnsi="Liberation Serif" w:eastAsia="Liberation Serif" w:cs="Liberation Serif"/>
          <w:b/>
          <w:bCs/>
          <w:iCs/>
          <w:color w:val="auto"/>
          <w:highlight w:val="none"/>
        </w:rPr>
        <w:t xml:space="preserve">Досудебное (внесудебное) обжалование получателем решений и действий (бездействия) специалистов </w:t>
      </w:r>
      <w:r>
        <w:rPr>
          <w:rFonts w:ascii="Liberation Serif" w:hAnsi="Liberation Serif" w:eastAsia="Liberation Serif" w:cs="Liberation Serif"/>
          <w:b/>
          <w:bCs/>
          <w:iCs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b/>
          <w:bCs/>
          <w:iCs/>
          <w:color w:val="auto"/>
          <w:highlight w:val="none"/>
        </w:rPr>
        <w:t xml:space="preserve">, предоставляющих муниципальную услугу, либо директора </w:t>
      </w:r>
      <w:r>
        <w:rPr>
          <w:rFonts w:ascii="Liberation Serif" w:hAnsi="Liberation Serif" w:eastAsia="Liberation Serif" w:cs="Liberation Serif"/>
          <w:b/>
          <w:bCs/>
          <w:iCs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outlineLvl w:val="1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Получатель может обратиться с жалобой в следующих случаях: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нарушение срока предоставления муниципальной услуги;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требование у получателя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отказ в предоставлении муниципальной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затребование с получателя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Жалоба подается либо в письменной форме на бумажном носителе в 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, либо посредством почтового сообщения на адрес: 629807, ЯНАО, 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br/>
        <w:t xml:space="preserve">г. Ноябрьск, ул. Советская, д. 73, кабинет № 205, либо в электронной форме на адрес электронной 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почты: 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info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@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bin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89.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ru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 Жалобы на решения, принятые дир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ектором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, подаются в отдел по работе с обращениями граждан управления делами Администрации города Ноябрьска на имя Главы города Ноябрьска или на имя заместителя Главы Администрации, координирующего деятельность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Жалоба должна содержать: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наименование учреждения, предоставляющего муниципальную услугу, специалиста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br/>
        <w:t xml:space="preserve">МБ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, предоставившего муниципальную услугу, либо директора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, решения и действия (бездействие) которых обжалуются;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фамилию, имя, отчество (последнее – при наличии), сведения о месте жительства получателя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– физического лица либо наименование юридического лица, сведения о месте нахождения получателя,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получателю;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сведения об обжалуемых решениях и действиях (бездействии) специалиста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, предоставившего муниципальную услугу, либо директора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доводы, на основании к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оторых получатель не согласен с решением и действием (бездействием) специалиста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, предоставившего муниципальную услугу, либо директора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. Получателем могут быть представлены документы (при наличии), подтверждающие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 его доводы, либо их копии.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Поступившая жалоба подлежит рассмотрению должностным лицом, наделенным полномочиями по рассмотрению жалоб, в течение 15 (пятнадцати) рабочих дней со дня ее регистрации. 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709" w:leader="none"/>
        </w:tabs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По результатам рассмотрения жалобы принимается одно из следующих решений: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удовлетворение жалобы, в том числе в форме отмены прин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ятого решения, возврата получателю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отказ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 в удовлетворении жалобы.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Не позднее дня, следующего за днем принятия решения, получателю в письменной форме и по желанию получателя в электронной форме (при наличии) направляется мотивированный ответ о результатах рассмотрения жалобы.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В случае установления в ходе или по результатам рассмотрения жалобы признаков состава административного правонаруш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ения или преступления специалиста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, предоставившего муниципальную услугу, либо директора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, лицо,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Заинтересованные лица вправе обжаловать действия (бездействие) и решения, принятые в ходе предоставления муниципальной услуги лицами, ответственными за предоставл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ение муниципальной услуги, в судебном порядке, обратившись в течение 3 (трех) месяцев со дня, когда им стало известно о нарушении их прав, свобод и (или) законных интересов, в Ноябрьский городской суд или Арбитражный суд Ямало-Ненецкого автономного округа.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nil" w:color="auto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br w:type="page" w:clear="all"/>
      </w:r>
      <w:r>
        <w:rPr>
          <w:rFonts w:ascii="Liberation Serif" w:hAnsi="Liberation Serif" w:eastAsia="Liberation Serif" w:cs="Liberation Serif"/>
          <w:color w:val="auto"/>
          <w:highlight w:val="none"/>
        </w:rPr>
      </w:r>
    </w:p>
    <w:p>
      <w:pPr>
        <w:tabs>
          <w:tab w:val="left" w:pos="5387" w:leader="none"/>
        </w:tabs>
        <w:ind w:left="5670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Приложение </w:t>
      </w:r>
      <w:r>
        <w:rPr>
          <w:rFonts w:ascii="Liberation Serif" w:hAnsi="Liberation Serif" w:eastAsia="Liberation Serif" w:cs="Liberation Serif"/>
        </w:rPr>
      </w:r>
    </w:p>
    <w:p>
      <w:pPr>
        <w:pStyle w:val="997"/>
        <w:widowControl/>
        <w:tabs>
          <w:tab w:val="left" w:pos="5387" w:leader="none"/>
        </w:tabs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к 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Порядку предоставления муниципальной услуги «Поддержка выставочной деятельности субъектов малого и среднего предпринимательства 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(Организация и проведение выставочных мероприятий и других 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презентационно-имиджевых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 мероприятий)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» муниципальным бюджетным</w:t>
      </w:r>
      <w:r>
        <w:rPr>
          <w:rFonts w:ascii="Liberation Serif" w:hAnsi="Liberation Serif" w:eastAsia="Liberation Serif" w:cs="Liberation Serif"/>
          <w:b w:val="0"/>
          <w:color w:val="auto"/>
          <w:spacing w:val="-16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учреждением «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Центр развития предпринимательства «БизнеСинергия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» муниципального образования город Ноябрьск</w:t>
      </w:r>
      <w:r>
        <w:rPr>
          <w:rFonts w:ascii="Liberation Serif" w:hAnsi="Liberation Serif" w:eastAsia="Liberation Serif" w:cs="Liberation Serif"/>
        </w:rPr>
      </w:r>
    </w:p>
    <w:p>
      <w:pPr>
        <w:ind w:left="5954"/>
        <w:rPr>
          <w:rFonts w:ascii="Liberation Serif" w:hAnsi="Liberation Serif" w:eastAsia="Liberation Serif" w:cs="Liberation Serif"/>
          <w:color w:val="auto"/>
          <w:sz w:val="14"/>
          <w:szCs w:val="1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bookmarkStart w:id="2" w:name="_GoBack"/>
      <w:r>
        <w:rPr>
          <w:rFonts w:ascii="Liberation Serif" w:hAnsi="Liberation Serif" w:eastAsia="Liberation Serif" w:cs="Liberation Serif"/>
          <w:color w:val="auto"/>
          <w:highlight w:val="none"/>
        </w:rPr>
      </w:r>
      <w:bookmarkEnd w:id="2"/>
      <w:r>
        <w:rPr>
          <w:rFonts w:ascii="Liberation Serif" w:hAnsi="Liberation Serif" w:eastAsia="Liberation Serif" w:cs="Liberation Serif"/>
        </w:rPr>
      </w:r>
    </w:p>
    <w:p>
      <w:pPr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Перечень ресурсов, необходимых для оказания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jc w:val="center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«Поддержка выставочной деятельности субъектов малого и среднего предпринимательства (Организация и проведение выставочных мероприятий и других </w:t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презентационно-имиджевых</w:t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 мероприятий)» муниципальным бюджетным учреждением «</w:t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Центр развития предпринимательства «БизнеСинергия</w:t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» муниципального образования город Ноябрьск</w:t>
      </w:r>
      <w:r>
        <w:rPr>
          <w:rFonts w:ascii="Liberation Serif" w:hAnsi="Liberation Serif" w:eastAsia="Liberation Serif" w:cs="Liberation Serif"/>
        </w:rPr>
      </w:r>
    </w:p>
    <w:p>
      <w:pPr>
        <w:jc w:val="center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650"/>
        <w:gridCol w:w="1555"/>
      </w:tblGrid>
      <w:tr>
        <w:trPr>
          <w:jc w:val="center"/>
          <w:trHeight w:val="96"/>
        </w:trPr>
        <w:tc>
          <w:tcPr>
            <w:tcW w:w="8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Наименование натуральной нормы 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</w:p>
        </w:tc>
        <w:tc>
          <w:tcPr>
            <w:tcW w:w="1555" w:type="dxa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Единица измерения натуральной нормы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</w:p>
        </w:tc>
      </w:tr>
      <w:tr>
        <w:trPr>
          <w:jc w:val="center"/>
          <w:trHeight w:val="96"/>
        </w:trPr>
        <w:tc>
          <w:tcPr>
            <w:tcW w:w="8650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1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</w:p>
        </w:tc>
        <w:tc>
          <w:tcPr>
            <w:tcW w:w="1555" w:type="dxa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</w:p>
        </w:tc>
      </w:tr>
      <w:tr>
        <w:trPr>
          <w:jc w:val="center"/>
          <w:trHeight w:val="96"/>
        </w:trPr>
        <w:tc>
          <w:tcPr>
            <w:tcW w:w="10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1. Натуральные нормы, непосредственно связанные с оказанием муниципальной услуги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</w:p>
        </w:tc>
      </w:tr>
      <w:tr>
        <w:trPr>
          <w:jc w:val="center"/>
          <w:trHeight w:val="96"/>
        </w:trPr>
        <w:tc>
          <w:tcPr>
            <w:tcW w:w="10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1.1. Работники, непосредственно связанные с оказанием муниципальной услуги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</w:p>
        </w:tc>
      </w:tr>
      <w:tr>
        <w:trPr>
          <w:jc w:val="center"/>
          <w:trHeight w:val="96"/>
        </w:trPr>
        <w:tc>
          <w:tcPr>
            <w:tcW w:w="8650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Менеджер 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</w:p>
        </w:tc>
        <w:tc>
          <w:tcPr>
            <w:tcW w:w="1555" w:type="dxa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</w:p>
        </w:tc>
      </w:tr>
      <w:tr>
        <w:trPr>
          <w:jc w:val="center"/>
          <w:trHeight w:val="96"/>
        </w:trPr>
        <w:tc>
          <w:tcPr>
            <w:tcW w:w="8650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Юрисконсульт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</w:p>
        </w:tc>
        <w:tc>
          <w:tcPr>
            <w:tcW w:w="1555" w:type="dxa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</w:p>
        </w:tc>
      </w:tr>
      <w:tr>
        <w:trPr>
          <w:jc w:val="center"/>
          <w:trHeight w:val="96"/>
        </w:trPr>
        <w:tc>
          <w:tcPr>
            <w:tcW w:w="8650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Экономист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</w:p>
        </w:tc>
        <w:tc>
          <w:tcPr>
            <w:tcW w:w="1555" w:type="dxa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</w:p>
        </w:tc>
      </w:tr>
      <w:tr>
        <w:trPr>
          <w:jc w:val="center"/>
          <w:trHeight w:val="96"/>
        </w:trPr>
        <w:tc>
          <w:tcPr>
            <w:tcW w:w="8650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Специалист по маркетингу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</w:p>
        </w:tc>
        <w:tc>
          <w:tcPr>
            <w:tcW w:w="1555" w:type="dxa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</w:p>
        </w:tc>
      </w:tr>
      <w:tr>
        <w:trPr>
          <w:jc w:val="center"/>
          <w:trHeight w:val="96"/>
        </w:trPr>
        <w:tc>
          <w:tcPr>
            <w:tcW w:w="8650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Менеджер 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</w:p>
        </w:tc>
        <w:tc>
          <w:tcPr>
            <w:tcW w:w="1555" w:type="dxa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</w:p>
        </w:tc>
      </w:tr>
      <w:tr>
        <w:trPr>
          <w:jc w:val="center"/>
          <w:trHeight w:val="96"/>
        </w:trPr>
        <w:tc>
          <w:tcPr>
            <w:tcW w:w="10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1.2. Материальные запасы и особо ценное движимое имущество, потребляемые (используемые) в процессе оказания муниципальной услуги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</w:p>
        </w:tc>
      </w:tr>
      <w:tr>
        <w:trPr>
          <w:jc w:val="center"/>
          <w:trHeight w:val="96"/>
        </w:trPr>
        <w:tc>
          <w:tcPr>
            <w:tcW w:w="8650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 w:val="0"/>
                <w:i w:val="0"/>
                <w:strike w:val="0"/>
                <w:color w:val="000000"/>
                <w:sz w:val="24"/>
                <w:u w:val="none"/>
              </w:rPr>
              <w:t xml:space="preserve">Бумага офисная А4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1555" w:type="dxa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 w:val="0"/>
                <w:i w:val="0"/>
                <w:strike w:val="0"/>
                <w:color w:val="000000"/>
                <w:sz w:val="24"/>
                <w:u w:val="none"/>
              </w:rPr>
              <w:t xml:space="preserve">уп.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8650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 w:val="0"/>
                <w:i w:val="0"/>
                <w:strike w:val="0"/>
                <w:color w:val="000000"/>
                <w:sz w:val="24"/>
                <w:u w:val="none"/>
              </w:rPr>
              <w:t xml:space="preserve">Ручка шариковая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1555" w:type="dxa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 w:val="0"/>
                <w:i w:val="0"/>
                <w:strike w:val="0"/>
                <w:color w:val="000000"/>
                <w:sz w:val="24"/>
                <w:u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8650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 w:val="0"/>
                <w:i w:val="0"/>
                <w:strike w:val="0"/>
                <w:color w:val="000000"/>
                <w:sz w:val="24"/>
                <w:u w:val="none"/>
              </w:rPr>
              <w:t xml:space="preserve">Карандаш чернографитный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1555" w:type="dxa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 w:val="0"/>
                <w:i w:val="0"/>
                <w:strike w:val="0"/>
                <w:color w:val="000000"/>
                <w:sz w:val="24"/>
                <w:u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28"/>
        </w:trPr>
        <w:tc>
          <w:tcPr>
            <w:tcW w:w="8650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 w:val="0"/>
                <w:i w:val="0"/>
                <w:strike w:val="0"/>
                <w:color w:val="000000"/>
                <w:sz w:val="24"/>
                <w:u w:val="none"/>
              </w:rPr>
              <w:t xml:space="preserve">Скрепки канцелярские 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1555" w:type="dxa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 w:val="0"/>
                <w:i w:val="0"/>
                <w:strike w:val="0"/>
                <w:color w:val="000000"/>
                <w:sz w:val="24"/>
                <w:u w:val="none"/>
              </w:rPr>
              <w:t xml:space="preserve">уп.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8650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left"/>
              <w:rPr>
                <w:rFonts w:ascii="Liberation Serif" w:hAnsi="Liberation Serif" w:eastAsia="Liberation Serif" w:cs="Liberation Serif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b w:val="0"/>
                <w:i w:val="0"/>
                <w:strike w:val="0"/>
                <w:color w:val="000000"/>
                <w:sz w:val="24"/>
                <w:highlight w:val="none"/>
                <w:u w:val="none"/>
              </w:rPr>
              <w:t xml:space="preserve">Блок для записи (белый)</w:t>
            </w:r>
            <w:r>
              <w:rPr>
                <w:rFonts w:ascii="Liberation Serif" w:hAnsi="Liberation Serif" w:eastAsia="Liberation Serif" w:cs="Liberation Serif"/>
                <w:highlight w:val="none"/>
              </w:rPr>
            </w:r>
          </w:p>
        </w:tc>
        <w:tc>
          <w:tcPr>
            <w:tcW w:w="1555" w:type="dxa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b w:val="0"/>
                <w:i w:val="0"/>
                <w:strike w:val="0"/>
                <w:color w:val="000000"/>
                <w:sz w:val="24"/>
                <w:highlight w:val="none"/>
                <w:u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  <w:highlight w:val="none"/>
              </w:rPr>
            </w:r>
          </w:p>
        </w:tc>
      </w:tr>
      <w:tr>
        <w:trPr>
          <w:jc w:val="center"/>
          <w:trHeight w:val="96"/>
        </w:trPr>
        <w:tc>
          <w:tcPr>
            <w:tcW w:w="8650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left"/>
              <w:rPr>
                <w:rFonts w:ascii="Liberation Serif" w:hAnsi="Liberation Serif" w:eastAsia="Liberation Serif" w:cs="Liberation Serif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b w:val="0"/>
                <w:i w:val="0"/>
                <w:strike w:val="0"/>
                <w:color w:val="000000"/>
                <w:sz w:val="24"/>
                <w:highlight w:val="none"/>
                <w:u w:val="none"/>
              </w:rPr>
              <w:t xml:space="preserve">Скобы для степлера</w:t>
            </w:r>
            <w:r>
              <w:rPr>
                <w:rFonts w:ascii="Liberation Serif" w:hAnsi="Liberation Serif" w:eastAsia="Liberation Serif" w:cs="Liberation Serif"/>
                <w:highlight w:val="none"/>
              </w:rPr>
            </w:r>
          </w:p>
        </w:tc>
        <w:tc>
          <w:tcPr>
            <w:tcW w:w="1555" w:type="dxa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b w:val="0"/>
                <w:i w:val="0"/>
                <w:strike w:val="0"/>
                <w:color w:val="000000"/>
                <w:sz w:val="24"/>
                <w:highlight w:val="none"/>
                <w:u w:val="none"/>
              </w:rPr>
              <w:t xml:space="preserve">уп.</w:t>
            </w:r>
            <w:r>
              <w:rPr>
                <w:rFonts w:ascii="Liberation Serif" w:hAnsi="Liberation Serif" w:eastAsia="Liberation Serif" w:cs="Liberation Serif"/>
                <w:highlight w:val="none"/>
              </w:rPr>
            </w:r>
          </w:p>
        </w:tc>
      </w:tr>
      <w:tr>
        <w:trPr>
          <w:jc w:val="center"/>
          <w:trHeight w:val="96"/>
        </w:trPr>
        <w:tc>
          <w:tcPr>
            <w:tcW w:w="8650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left"/>
              <w:rPr>
                <w:rFonts w:ascii="Liberation Serif" w:hAnsi="Liberation Serif" w:eastAsia="Liberation Serif" w:cs="Liberation Serif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b w:val="0"/>
                <w:i w:val="0"/>
                <w:strike w:val="0"/>
                <w:color w:val="000000"/>
                <w:sz w:val="24"/>
                <w:highlight w:val="none"/>
                <w:u w:val="none"/>
              </w:rPr>
              <w:t xml:space="preserve">Файлы</w:t>
            </w:r>
            <w:r>
              <w:rPr>
                <w:rFonts w:ascii="Liberation Serif" w:hAnsi="Liberation Serif" w:eastAsia="Liberation Serif" w:cs="Liberation Serif"/>
                <w:highlight w:val="none"/>
              </w:rPr>
            </w:r>
          </w:p>
        </w:tc>
        <w:tc>
          <w:tcPr>
            <w:tcW w:w="1555" w:type="dxa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b w:val="0"/>
                <w:i w:val="0"/>
                <w:strike w:val="0"/>
                <w:color w:val="000000"/>
                <w:sz w:val="24"/>
                <w:highlight w:val="none"/>
                <w:u w:val="none"/>
              </w:rPr>
              <w:t xml:space="preserve">уп.</w:t>
            </w:r>
            <w:r>
              <w:rPr>
                <w:rFonts w:ascii="Liberation Serif" w:hAnsi="Liberation Serif" w:eastAsia="Liberation Serif" w:cs="Liberation Serif"/>
                <w:highlight w:val="none"/>
              </w:rPr>
            </w:r>
          </w:p>
        </w:tc>
      </w:tr>
      <w:tr>
        <w:trPr>
          <w:jc w:val="center"/>
          <w:trHeight w:val="96"/>
        </w:trPr>
        <w:tc>
          <w:tcPr>
            <w:tcW w:w="8650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left"/>
              <w:rPr>
                <w:rFonts w:ascii="Liberation Serif" w:hAnsi="Liberation Serif" w:eastAsia="Liberation Serif" w:cs="Liberation Serif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b w:val="0"/>
                <w:i w:val="0"/>
                <w:strike w:val="0"/>
                <w:color w:val="000000"/>
                <w:sz w:val="24"/>
                <w:highlight w:val="none"/>
                <w:u w:val="none"/>
              </w:rPr>
              <w:t xml:space="preserve">Папка-регистратор</w:t>
            </w:r>
            <w:r>
              <w:rPr>
                <w:rFonts w:ascii="Liberation Serif" w:hAnsi="Liberation Serif" w:eastAsia="Liberation Serif" w:cs="Liberation Serif"/>
                <w:highlight w:val="none"/>
              </w:rPr>
            </w:r>
          </w:p>
        </w:tc>
        <w:tc>
          <w:tcPr>
            <w:tcW w:w="1555" w:type="dxa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b w:val="0"/>
                <w:i w:val="0"/>
                <w:strike w:val="0"/>
                <w:color w:val="000000"/>
                <w:sz w:val="24"/>
                <w:highlight w:val="none"/>
                <w:u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  <w:highlight w:val="none"/>
              </w:rPr>
            </w:r>
          </w:p>
        </w:tc>
      </w:tr>
      <w:tr>
        <w:trPr>
          <w:jc w:val="center"/>
          <w:trHeight w:val="96"/>
        </w:trPr>
        <w:tc>
          <w:tcPr>
            <w:tcW w:w="10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1.3. Иные натуральные нормы, непосредственно используемые в процессе оказания муниципальной услуги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</w:p>
        </w:tc>
      </w:tr>
      <w:tr>
        <w:trPr>
          <w:jc w:val="center"/>
          <w:trHeight w:val="96"/>
        </w:trPr>
        <w:tc>
          <w:tcPr>
            <w:tcW w:w="8650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b w:val="0"/>
                <w:i w:val="0"/>
                <w:strike w:val="0"/>
                <w:color w:val="000000"/>
                <w:sz w:val="24"/>
                <w:highlight w:val="none"/>
                <w:u w:val="none"/>
              </w:rPr>
              <w:t xml:space="preserve">Доставка выставочного оборудования к месту сборки и обратно</w:t>
            </w:r>
            <w:r>
              <w:rPr>
                <w:rFonts w:ascii="Liberation Serif" w:hAnsi="Liberation Serif" w:eastAsia="Liberation Serif" w:cs="Liberation Serif"/>
                <w:highlight w:val="none"/>
              </w:rPr>
            </w:r>
          </w:p>
        </w:tc>
        <w:tc>
          <w:tcPr>
            <w:tcW w:w="1555" w:type="dxa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z w:val="24"/>
                <w:highlight w:val="none"/>
              </w:rPr>
              <w:t xml:space="preserve">доставка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</w:p>
        </w:tc>
      </w:tr>
      <w:tr>
        <w:trPr>
          <w:jc w:val="center"/>
          <w:trHeight w:val="96"/>
        </w:trPr>
        <w:tc>
          <w:tcPr>
            <w:tcW w:w="8650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b w:val="0"/>
                <w:i w:val="0"/>
                <w:strike w:val="0"/>
                <w:color w:val="000000"/>
                <w:sz w:val="24"/>
                <w:highlight w:val="none"/>
                <w:u w:val="none"/>
              </w:rPr>
              <w:t xml:space="preserve">Электроэнергия</w:t>
            </w:r>
            <w:r>
              <w:rPr>
                <w:rFonts w:ascii="Liberation Serif" w:hAnsi="Liberation Serif" w:eastAsia="Liberation Serif" w:cs="Liberation Serif"/>
                <w:highlight w:val="none"/>
              </w:rPr>
            </w:r>
          </w:p>
        </w:tc>
        <w:tc>
          <w:tcPr>
            <w:tcW w:w="1555" w:type="dxa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z w:val="24"/>
                <w:highlight w:val="none"/>
              </w:rPr>
              <w:t xml:space="preserve">кВт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</w:p>
        </w:tc>
      </w:tr>
      <w:tr>
        <w:trPr>
          <w:jc w:val="center"/>
          <w:trHeight w:val="96"/>
        </w:trPr>
        <w:tc>
          <w:tcPr>
            <w:tcW w:w="8650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b w:val="0"/>
                <w:i w:val="0"/>
                <w:strike w:val="0"/>
                <w:color w:val="000000"/>
                <w:sz w:val="24"/>
                <w:highlight w:val="none"/>
                <w:u w:val="none"/>
              </w:rPr>
              <w:t xml:space="preserve">Содержание территории</w:t>
            </w:r>
            <w:r>
              <w:rPr>
                <w:rFonts w:ascii="Liberation Serif" w:hAnsi="Liberation Serif" w:eastAsia="Liberation Serif" w:cs="Liberation Serif"/>
                <w:highlight w:val="none"/>
              </w:rPr>
            </w:r>
          </w:p>
        </w:tc>
        <w:tc>
          <w:tcPr>
            <w:tcW w:w="1555" w:type="dxa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z w:val="24"/>
                <w:highlight w:val="none"/>
              </w:rPr>
              <w:t xml:space="preserve">день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</w:p>
        </w:tc>
      </w:tr>
      <w:tr>
        <w:trPr>
          <w:jc w:val="center"/>
          <w:trHeight w:val="96"/>
        </w:trPr>
        <w:tc>
          <w:tcPr>
            <w:tcW w:w="8650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b w:val="0"/>
                <w:i w:val="0"/>
                <w:strike w:val="0"/>
                <w:color w:val="000000"/>
                <w:sz w:val="24"/>
                <w:highlight w:val="none"/>
                <w:u w:val="none"/>
              </w:rPr>
              <w:t xml:space="preserve">Текущий ремонт павильонов</w:t>
            </w:r>
            <w:r>
              <w:rPr>
                <w:rFonts w:ascii="Liberation Serif" w:hAnsi="Liberation Serif" w:eastAsia="Liberation Serif" w:cs="Liberation Serif"/>
                <w:highlight w:val="none"/>
              </w:rPr>
            </w:r>
          </w:p>
        </w:tc>
        <w:tc>
          <w:tcPr>
            <w:tcW w:w="1555" w:type="dxa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z w:val="24"/>
                <w:highlight w:val="none"/>
              </w:rPr>
              <w:t xml:space="preserve">услуга</w:t>
            </w:r>
            <w:r>
              <w:rPr>
                <w:rFonts w:ascii="Liberation Serif" w:hAnsi="Liberation Serif" w:eastAsia="Liberation Serif" w:cs="Liberation Serif"/>
                <w:highlight w:val="none"/>
              </w:rPr>
            </w:r>
          </w:p>
        </w:tc>
      </w:tr>
      <w:tr>
        <w:trPr>
          <w:trHeight w:val="96"/>
        </w:trPr>
        <w:tc>
          <w:tcPr>
            <w:tcW w:w="8650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b w:val="0"/>
                <w:i w:val="0"/>
                <w:strike w:val="0"/>
                <w:color w:val="000000"/>
                <w:sz w:val="24"/>
                <w:highlight w:val="none"/>
                <w:u w:val="none"/>
              </w:rPr>
              <w:t xml:space="preserve">Сбор и транспортировка производственных отходов </w:t>
            </w:r>
            <w:r>
              <w:rPr>
                <w:rFonts w:ascii="Liberation Serif" w:hAnsi="Liberation Serif" w:eastAsia="Liberation Serif" w:cs="Liberation Serif"/>
                <w:highlight w:val="none"/>
              </w:rPr>
            </w:r>
          </w:p>
        </w:tc>
        <w:tc>
          <w:tcPr>
            <w:tcW w:w="1555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  <w:t xml:space="preserve">день</w:t>
            </w:r>
            <w:r>
              <w:rPr>
                <w:rFonts w:ascii="Liberation Serif" w:hAnsi="Liberation Serif" w:eastAsia="Liberation Serif" w:cs="Liberation Serif"/>
                <w:highlight w:val="none"/>
              </w:rPr>
            </w:r>
          </w:p>
        </w:tc>
      </w:tr>
      <w:tr>
        <w:trPr>
          <w:trHeight w:val="96"/>
        </w:trPr>
        <w:tc>
          <w:tcPr>
            <w:tcW w:w="8650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b w:val="0"/>
                <w:i w:val="0"/>
                <w:strike w:val="0"/>
                <w:color w:val="000000"/>
                <w:sz w:val="24"/>
                <w:highlight w:val="none"/>
                <w:u w:val="none"/>
              </w:rPr>
              <w:t xml:space="preserve">Накопление производственных отходов</w:t>
            </w:r>
            <w:r>
              <w:rPr>
                <w:rFonts w:ascii="Liberation Serif" w:hAnsi="Liberation Serif" w:eastAsia="Liberation Serif" w:cs="Liberation Serif"/>
                <w:highlight w:val="none"/>
              </w:rPr>
            </w:r>
          </w:p>
        </w:tc>
        <w:tc>
          <w:tcPr>
            <w:tcW w:w="1555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z w:val="24"/>
                <w:highlight w:val="none"/>
              </w:rPr>
              <w:t xml:space="preserve">м3</w:t>
            </w:r>
            <w:r>
              <w:rPr>
                <w:rFonts w:ascii="Liberation Serif" w:hAnsi="Liberation Serif" w:eastAsia="Liberation Serif" w:cs="Liberation Serif"/>
                <w:highlight w:val="none"/>
              </w:rPr>
            </w:r>
          </w:p>
        </w:tc>
      </w:tr>
      <w:tr>
        <w:trPr>
          <w:trHeight w:val="96"/>
        </w:trPr>
        <w:tc>
          <w:tcPr>
            <w:tcW w:w="8650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b w:val="0"/>
                <w:i w:val="0"/>
                <w:strike w:val="0"/>
                <w:color w:val="000000"/>
                <w:sz w:val="24"/>
                <w:highlight w:val="none"/>
                <w:u w:val="none"/>
              </w:rPr>
              <w:t xml:space="preserve">Предоставление в пользование мобильной туалетной кабины</w:t>
            </w:r>
            <w:r>
              <w:rPr>
                <w:rFonts w:ascii="Liberation Serif" w:hAnsi="Liberation Serif" w:eastAsia="Liberation Serif" w:cs="Liberation Serif"/>
                <w:highlight w:val="none"/>
              </w:rPr>
            </w:r>
          </w:p>
        </w:tc>
        <w:tc>
          <w:tcPr>
            <w:tcW w:w="1555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  <w:t xml:space="preserve">день</w:t>
            </w:r>
            <w:r>
              <w:rPr>
                <w:rFonts w:ascii="Liberation Serif" w:hAnsi="Liberation Serif" w:eastAsia="Liberation Serif" w:cs="Liberation Serif"/>
                <w:highlight w:val="none"/>
              </w:rPr>
            </w:r>
          </w:p>
        </w:tc>
      </w:tr>
      <w:tr>
        <w:trPr>
          <w:trHeight w:val="96"/>
        </w:trPr>
        <w:tc>
          <w:tcPr>
            <w:tcW w:w="8650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b w:val="0"/>
                <w:i w:val="0"/>
                <w:strike w:val="0"/>
                <w:color w:val="000000"/>
                <w:sz w:val="24"/>
                <w:highlight w:val="none"/>
                <w:u w:val="none"/>
              </w:rPr>
              <w:t xml:space="preserve">Предоставление в пользование 1-го контейнера для твердых бытовых отходов </w:t>
            </w:r>
            <w:r>
              <w:rPr>
                <w:rFonts w:ascii="Liberation Serif" w:hAnsi="Liberation Serif" w:eastAsia="Liberation Serif" w:cs="Liberation Serif"/>
                <w:highlight w:val="none"/>
              </w:rPr>
            </w:r>
          </w:p>
        </w:tc>
        <w:tc>
          <w:tcPr>
            <w:tcW w:w="1555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  <w:t xml:space="preserve">день</w:t>
            </w:r>
            <w:r>
              <w:rPr>
                <w:rFonts w:ascii="Liberation Serif" w:hAnsi="Liberation Serif" w:eastAsia="Liberation Serif" w:cs="Liberation Serif"/>
                <w:highlight w:val="none"/>
              </w:rPr>
            </w:r>
          </w:p>
        </w:tc>
      </w:tr>
      <w:tr>
        <w:trPr>
          <w:trHeight w:val="96"/>
        </w:trPr>
        <w:tc>
          <w:tcPr>
            <w:tcW w:w="8650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b w:val="0"/>
                <w:i w:val="0"/>
                <w:strike w:val="0"/>
                <w:color w:val="000000"/>
                <w:sz w:val="24"/>
                <w:highlight w:val="none"/>
                <w:u w:val="none"/>
              </w:rPr>
              <w:t xml:space="preserve">Монтаж и демонтаж павильонов</w:t>
            </w:r>
            <w:r>
              <w:rPr>
                <w:rFonts w:ascii="Liberation Serif" w:hAnsi="Liberation Serif" w:eastAsia="Liberation Serif" w:cs="Liberation Serif"/>
                <w:highlight w:val="none"/>
              </w:rPr>
            </w:r>
          </w:p>
        </w:tc>
        <w:tc>
          <w:tcPr>
            <w:tcW w:w="1555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  <w:t xml:space="preserve">павильон</w:t>
            </w:r>
            <w:r>
              <w:rPr>
                <w:rFonts w:ascii="Liberation Serif" w:hAnsi="Liberation Serif" w:eastAsia="Liberation Serif" w:cs="Liberation Serif"/>
                <w:highlight w:val="none"/>
              </w:rPr>
            </w:r>
          </w:p>
        </w:tc>
      </w:tr>
      <w:tr>
        <w:trPr>
          <w:trHeight w:val="96"/>
        </w:trPr>
        <w:tc>
          <w:tcPr>
            <w:tcW w:w="8650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b w:val="0"/>
                <w:i w:val="0"/>
                <w:strike w:val="0"/>
                <w:color w:val="000000"/>
                <w:sz w:val="24"/>
                <w:highlight w:val="none"/>
                <w:u w:val="none"/>
              </w:rPr>
              <w:t xml:space="preserve">Подключение к электрическим сетям павильонов</w:t>
            </w:r>
            <w:r>
              <w:rPr>
                <w:rFonts w:ascii="Liberation Serif" w:hAnsi="Liberation Serif" w:eastAsia="Liberation Serif" w:cs="Liberation Serif"/>
                <w:highlight w:val="none"/>
              </w:rPr>
            </w:r>
          </w:p>
        </w:tc>
        <w:tc>
          <w:tcPr>
            <w:tcW w:w="1555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z w:val="24"/>
                <w:highlight w:val="none"/>
              </w:rPr>
              <w:t xml:space="preserve">павильон</w:t>
            </w:r>
            <w:r>
              <w:rPr>
                <w:rFonts w:ascii="Liberation Serif" w:hAnsi="Liberation Serif" w:eastAsia="Liberation Serif" w:cs="Liberation Serif"/>
                <w:highlight w:val="none"/>
              </w:rPr>
            </w:r>
          </w:p>
        </w:tc>
      </w:tr>
      <w:tr>
        <w:trPr>
          <w:trHeight w:val="96"/>
        </w:trPr>
        <w:tc>
          <w:tcPr>
            <w:tcW w:w="8650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b w:val="0"/>
                <w:i w:val="0"/>
                <w:strike w:val="0"/>
                <w:color w:val="000000"/>
                <w:sz w:val="24"/>
                <w:highlight w:val="none"/>
                <w:u w:val="none"/>
              </w:rPr>
              <w:t xml:space="preserve">Оказание услуг грузчика</w:t>
            </w:r>
            <w:r>
              <w:rPr>
                <w:rFonts w:ascii="Liberation Serif" w:hAnsi="Liberation Serif" w:eastAsia="Liberation Serif" w:cs="Liberation Serif"/>
                <w:highlight w:val="none"/>
              </w:rPr>
            </w:r>
          </w:p>
        </w:tc>
        <w:tc>
          <w:tcPr>
            <w:tcW w:w="1555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z w:val="24"/>
                <w:highlight w:val="none"/>
              </w:rPr>
              <w:t xml:space="preserve">день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</w:p>
        </w:tc>
      </w:tr>
      <w:tr>
        <w:trPr>
          <w:trHeight w:val="96"/>
        </w:trPr>
        <w:tc>
          <w:tcPr>
            <w:tcW w:w="8650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b w:val="0"/>
                <w:i w:val="0"/>
                <w:strike w:val="0"/>
                <w:color w:val="000000"/>
                <w:sz w:val="24"/>
                <w:highlight w:val="none"/>
                <w:u w:val="none"/>
              </w:rPr>
              <w:t xml:space="preserve">Охрана</w:t>
            </w:r>
            <w:r>
              <w:rPr>
                <w:rFonts w:ascii="Liberation Serif" w:hAnsi="Liberation Serif" w:eastAsia="Liberation Serif" w:cs="Liberation Serif"/>
                <w:highlight w:val="none"/>
              </w:rPr>
            </w:r>
          </w:p>
        </w:tc>
        <w:tc>
          <w:tcPr>
            <w:tcW w:w="1555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z w:val="24"/>
                <w:highlight w:val="none"/>
              </w:rPr>
              <w:t xml:space="preserve">час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</w:p>
        </w:tc>
      </w:tr>
      <w:tr>
        <w:trPr>
          <w:trHeight w:val="96"/>
        </w:trPr>
        <w:tc>
          <w:tcPr>
            <w:tcW w:w="8650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b w:val="0"/>
                <w:i w:val="0"/>
                <w:strike w:val="0"/>
                <w:color w:val="000000"/>
                <w:sz w:val="24"/>
                <w:highlight w:val="none"/>
                <w:u w:val="none"/>
              </w:rPr>
              <w:t xml:space="preserve">Фотосъемка</w:t>
            </w:r>
            <w:r>
              <w:rPr>
                <w:rFonts w:ascii="Liberation Serif" w:hAnsi="Liberation Serif" w:eastAsia="Liberation Serif" w:cs="Liberation Serif"/>
                <w:highlight w:val="none"/>
              </w:rPr>
            </w:r>
          </w:p>
        </w:tc>
        <w:tc>
          <w:tcPr>
            <w:tcW w:w="1555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z w:val="24"/>
                <w:highlight w:val="none"/>
              </w:rPr>
              <w:t xml:space="preserve">услуга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</w:p>
        </w:tc>
      </w:tr>
      <w:tr>
        <w:trPr>
          <w:trHeight w:val="96"/>
        </w:trPr>
        <w:tc>
          <w:tcPr>
            <w:tcW w:w="8650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b w:val="0"/>
                <w:i w:val="0"/>
                <w:strike w:val="0"/>
                <w:color w:val="000000"/>
                <w:sz w:val="24"/>
                <w:highlight w:val="none"/>
                <w:u w:val="none"/>
              </w:rPr>
              <w:t xml:space="preserve">Видеосъемка</w:t>
            </w:r>
            <w:r>
              <w:rPr>
                <w:rFonts w:ascii="Liberation Serif" w:hAnsi="Liberation Serif" w:eastAsia="Liberation Serif" w:cs="Liberation Serif"/>
                <w:highlight w:val="none"/>
              </w:rPr>
            </w:r>
          </w:p>
        </w:tc>
        <w:tc>
          <w:tcPr>
            <w:tcW w:w="1555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</w:pPr>
            <w:r>
              <w:rPr>
                <w:rFonts w:ascii="Liberation Serif" w:hAnsi="Liberation Serif" w:eastAsia="Liberation Serif" w:cs="Liberation Serif"/>
                <w:color w:val="auto"/>
                <w:sz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</w:p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z w:val="24"/>
                <w:highlight w:val="none"/>
              </w:rPr>
              <w:t xml:space="preserve">услуга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</w:p>
        </w:tc>
      </w:tr>
      <w:tr>
        <w:trPr>
          <w:trHeight w:val="96"/>
        </w:trPr>
        <w:tc>
          <w:tcPr>
            <w:tcW w:w="8650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b w:val="0"/>
                <w:i w:val="0"/>
                <w:strike w:val="0"/>
                <w:color w:val="000000"/>
                <w:sz w:val="24"/>
                <w:highlight w:val="none"/>
                <w:u w:val="none"/>
              </w:rPr>
              <w:t xml:space="preserve">Изготовление баннеров</w:t>
            </w:r>
            <w:r>
              <w:rPr>
                <w:rFonts w:ascii="Liberation Serif" w:hAnsi="Liberation Serif" w:eastAsia="Liberation Serif" w:cs="Liberation Serif"/>
                <w:highlight w:val="none"/>
              </w:rPr>
            </w:r>
          </w:p>
        </w:tc>
        <w:tc>
          <w:tcPr>
            <w:tcW w:w="1555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z w:val="24"/>
                <w:highlight w:val="none"/>
              </w:rPr>
              <w:t xml:space="preserve">баннер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</w:p>
        </w:tc>
      </w:tr>
      <w:tr>
        <w:trPr>
          <w:jc w:val="center"/>
          <w:trHeight w:val="96"/>
        </w:trPr>
        <w:tc>
          <w:tcPr>
            <w:tcW w:w="10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 Натуральные нормы на общехозяйственные нужды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</w:p>
        </w:tc>
      </w:tr>
      <w:tr>
        <w:trPr>
          <w:jc w:val="center"/>
          <w:trHeight w:val="96"/>
        </w:trPr>
        <w:tc>
          <w:tcPr>
            <w:tcW w:w="10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2.1. Коммунальные услуги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</w:p>
        </w:tc>
      </w:tr>
      <w:tr>
        <w:trPr>
          <w:jc w:val="center"/>
          <w:trHeight w:val="96"/>
        </w:trPr>
        <w:tc>
          <w:tcPr>
            <w:tcW w:w="8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Возмещение коммунальных затрат по помещению ГУ ЯНАО «МФЦ»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</w:p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</w:p>
        </w:tc>
        <w:tc>
          <w:tcPr>
            <w:tcW w:w="1555" w:type="dxa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</w:p>
        </w:tc>
      </w:tr>
      <w:tr>
        <w:trPr>
          <w:jc w:val="center"/>
          <w:trHeight w:val="20"/>
        </w:trPr>
        <w:tc>
          <w:tcPr>
            <w:tcW w:w="10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2.2. Затраты на содержание объектов недвижимого имущества, необходимого для выполнения муниципального задания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</w:p>
        </w:tc>
      </w:tr>
      <w:tr>
        <w:trPr>
          <w:jc w:val="center"/>
          <w:trHeight w:val="20"/>
        </w:trPr>
        <w:tc>
          <w:tcPr>
            <w:tcW w:w="8650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Возмещение общехозяйственных затрат по помещению ГУ ЯНАО «МФЦ»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</w:p>
        </w:tc>
        <w:tc>
          <w:tcPr>
            <w:tcW w:w="1555" w:type="dxa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</w:p>
        </w:tc>
      </w:tr>
      <w:tr>
        <w:trPr>
          <w:jc w:val="center"/>
          <w:trHeight w:val="20"/>
        </w:trPr>
        <w:tc>
          <w:tcPr>
            <w:tcW w:w="10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2.3. Затраты на содержание объектов особо ценного движимого имущества, необходимого для выполнения муниципального задания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</w:p>
        </w:tc>
      </w:tr>
      <w:tr>
        <w:trPr>
          <w:jc w:val="center"/>
          <w:trHeight w:val="20"/>
        </w:trPr>
        <w:tc>
          <w:tcPr>
            <w:tcW w:w="8650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</w:p>
        </w:tc>
        <w:tc>
          <w:tcPr>
            <w:tcW w:w="1555" w:type="dxa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</w:p>
        </w:tc>
      </w:tr>
      <w:tr>
        <w:trPr>
          <w:jc w:val="center"/>
          <w:trHeight w:val="20"/>
        </w:trPr>
        <w:tc>
          <w:tcPr>
            <w:tcW w:w="10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2.4. Затраты на формирование в установленном порядке резерва на полное восстановление состава объектов особо ценного д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в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ижимого имущества, необходимого для общехозяйственных нужд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</w:p>
        </w:tc>
      </w:tr>
      <w:tr>
        <w:trPr>
          <w:jc w:val="center"/>
          <w:trHeight w:val="20"/>
        </w:trPr>
        <w:tc>
          <w:tcPr>
            <w:tcW w:w="8650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</w:p>
        </w:tc>
        <w:tc>
          <w:tcPr>
            <w:tcW w:w="1555" w:type="dxa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</w:p>
        </w:tc>
      </w:tr>
      <w:tr>
        <w:trPr>
          <w:jc w:val="center"/>
          <w:trHeight w:val="20"/>
        </w:trPr>
        <w:tc>
          <w:tcPr>
            <w:tcW w:w="10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2.5. Затраты на приобретение услуг связи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</w:p>
        </w:tc>
      </w:tr>
      <w:tr>
        <w:trPr>
          <w:jc w:val="center"/>
          <w:trHeight w:val="20"/>
        </w:trPr>
        <w:tc>
          <w:tcPr>
            <w:tcW w:w="8650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Местная телефонная связь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</w:p>
        </w:tc>
        <w:tc>
          <w:tcPr>
            <w:tcW w:w="1555" w:type="dxa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</w:p>
        </w:tc>
      </w:tr>
      <w:tr>
        <w:trPr>
          <w:jc w:val="center"/>
          <w:trHeight w:val="20"/>
        </w:trPr>
        <w:tc>
          <w:tcPr>
            <w:tcW w:w="8650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Внутризоновая телефонная связь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</w:p>
        </w:tc>
        <w:tc>
          <w:tcPr>
            <w:tcW w:w="1555" w:type="dxa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мин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</w:p>
        </w:tc>
      </w:tr>
      <w:tr>
        <w:trPr>
          <w:jc w:val="center"/>
          <w:trHeight w:val="20"/>
        </w:trPr>
        <w:tc>
          <w:tcPr>
            <w:tcW w:w="8650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Междугородняя телефонная связь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</w:p>
        </w:tc>
        <w:tc>
          <w:tcPr>
            <w:tcW w:w="1555" w:type="dxa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мин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</w:p>
        </w:tc>
      </w:tr>
      <w:tr>
        <w:trPr>
          <w:jc w:val="center"/>
          <w:trHeight w:val="20"/>
        </w:trPr>
        <w:tc>
          <w:tcPr>
            <w:tcW w:w="8650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Телематические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 услуги связи (1 точка доступа)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</w:p>
        </w:tc>
        <w:tc>
          <w:tcPr>
            <w:tcW w:w="1555" w:type="dxa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месяц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</w:p>
        </w:tc>
      </w:tr>
      <w:tr>
        <w:trPr>
          <w:jc w:val="center"/>
          <w:trHeight w:val="20"/>
        </w:trPr>
        <w:tc>
          <w:tcPr>
            <w:tcW w:w="10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2.6. Затраты на приобретение транспортных услуг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</w:p>
        </w:tc>
      </w:tr>
      <w:tr>
        <w:trPr>
          <w:jc w:val="center"/>
          <w:trHeight w:val="20"/>
        </w:trPr>
        <w:tc>
          <w:tcPr>
            <w:tcW w:w="8650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Приобретение транспортных услуг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</w:p>
        </w:tc>
        <w:tc>
          <w:tcPr>
            <w:tcW w:w="1555" w:type="dxa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месяц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</w:p>
        </w:tc>
      </w:tr>
      <w:tr>
        <w:trPr>
          <w:jc w:val="center"/>
          <w:trHeight w:val="20"/>
        </w:trPr>
        <w:tc>
          <w:tcPr>
            <w:tcW w:w="10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2.7. Затраты на оплату труда работников, которые не принимают непосредственного участия в оказании муниципальной услуги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</w:p>
        </w:tc>
      </w:tr>
      <w:tr>
        <w:trPr>
          <w:jc w:val="center"/>
          <w:trHeight w:val="20"/>
        </w:trPr>
        <w:tc>
          <w:tcPr>
            <w:tcW w:w="8650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Фонд оплаты труда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</w:p>
        </w:tc>
        <w:tc>
          <w:tcPr>
            <w:tcW w:w="1555" w:type="dxa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ФОТ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</w:p>
        </w:tc>
      </w:tr>
      <w:tr>
        <w:trPr>
          <w:jc w:val="center"/>
          <w:trHeight w:val="20"/>
        </w:trPr>
        <w:tc>
          <w:tcPr>
            <w:tcW w:w="8650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Проезд и провоз багажа, человек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</w:p>
        </w:tc>
        <w:tc>
          <w:tcPr>
            <w:tcW w:w="1555" w:type="dxa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ФОТ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</w:p>
        </w:tc>
      </w:tr>
      <w:tr>
        <w:trPr>
          <w:jc w:val="center"/>
          <w:trHeight w:val="20"/>
        </w:trPr>
        <w:tc>
          <w:tcPr>
            <w:tcW w:w="10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2.7.1. Затраты на начисления на выплаты по оплате труда работников, которые не принимают непосредственного участия в оказании муниципальной услуги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</w:p>
        </w:tc>
      </w:tr>
      <w:tr>
        <w:trPr>
          <w:jc w:val="center"/>
          <w:trHeight w:val="20"/>
        </w:trPr>
        <w:tc>
          <w:tcPr>
            <w:tcW w:w="8650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 Начисления на выплаты по оплате труда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</w:p>
        </w:tc>
        <w:tc>
          <w:tcPr>
            <w:tcW w:w="1555" w:type="dxa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ФОТ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</w:p>
        </w:tc>
      </w:tr>
      <w:tr>
        <w:trPr>
          <w:jc w:val="center"/>
          <w:trHeight w:val="20"/>
        </w:trPr>
        <w:tc>
          <w:tcPr>
            <w:tcW w:w="10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2.8. Затраты на приобретение прочих работ и услуг на оказание муниципальной услуги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</w:p>
        </w:tc>
      </w:tr>
      <w:tr>
        <w:trPr>
          <w:jc w:val="center"/>
          <w:trHeight w:val="20"/>
        </w:trPr>
        <w:tc>
          <w:tcPr>
            <w:tcW w:w="8650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Затраты на приобретение консультационных услуг по эксплуатации программ автоматизированной системы бухгалтерского учета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</w:p>
        </w:tc>
        <w:tc>
          <w:tcPr>
            <w:tcW w:w="1555" w:type="dxa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месяц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</w:p>
        </w:tc>
      </w:tr>
      <w:tr>
        <w:trPr>
          <w:jc w:val="center"/>
          <w:trHeight w:val="20"/>
        </w:trPr>
        <w:tc>
          <w:tcPr>
            <w:tcW w:w="8650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Затраты на передачу неисключительных прав на использование базы данных Электронной Системы «Госфинансы»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</w:p>
        </w:tc>
        <w:tc>
          <w:tcPr>
            <w:tcW w:w="1555" w:type="dxa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</w:p>
        </w:tc>
      </w:tr>
      <w:tr>
        <w:trPr>
          <w:jc w:val="center"/>
          <w:trHeight w:val="20"/>
        </w:trPr>
        <w:tc>
          <w:tcPr>
            <w:tcW w:w="8650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Затраты на предоставление доступа и абонентское обслуживание в защищенной телекоммуникационной системе, обеспечивающей юридически значимый электронный документооборот и/или дополнительные сервисы и услуги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</w:p>
        </w:tc>
        <w:tc>
          <w:tcPr>
            <w:tcW w:w="1555" w:type="dxa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</w:p>
        </w:tc>
      </w:tr>
      <w:tr>
        <w:trPr>
          <w:jc w:val="center"/>
          <w:trHeight w:val="20"/>
        </w:trPr>
        <w:tc>
          <w:tcPr>
            <w:tcW w:w="8650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Затраты на техническое обслуживание и ремонт компьют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е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рной и оргтехники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</w:p>
        </w:tc>
        <w:tc>
          <w:tcPr>
            <w:tcW w:w="1555" w:type="dxa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месяц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</w:p>
        </w:tc>
      </w:tr>
    </w:tbl>
    <w:p>
      <w:pPr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nil" w:color="auto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</w:r>
    </w:p>
    <w:sectPr>
      <w:footnotePr/>
      <w:endnotePr/>
      <w:type w:val="nextPage"/>
      <w:pgSz w:w="11906" w:h="16838" w:orient="portrait"/>
      <w:pgMar w:top="1134" w:right="567" w:bottom="1134" w:left="1134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6030504020204"/>
  </w:font>
  <w:font w:name="Segoe UI">
    <w:panose1 w:val="020B0503020203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11"/>
      <w:jc w:val="center"/>
      <w:rPr>
        <w:rFonts w:ascii="PT Astra Serif" w:hAnsi="PT Astra Serif"/>
      </w:rPr>
    </w:pPr>
    <w:r>
      <w:rPr>
        <w:rFonts w:ascii="PT Astra Serif" w:hAnsi="PT Astra Serif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92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802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874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946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1018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1090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1162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1234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13067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2136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856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576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4296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5016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736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456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7176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896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3552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4272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4992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5712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6432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7152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7872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8592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9312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800" w:hanging="360"/>
      </w:pPr>
      <w:rPr>
        <w:rFonts w:hint="default"/>
        <w:sz w:val="24"/>
      </w:rPr>
    </w:lvl>
    <w:lvl w:ilvl="2">
      <w:start w:val="1"/>
      <w:numFmt w:val="bullet"/>
      <w:isLgl w:val="false"/>
      <w:suff w:val="tab"/>
      <w:lvlText w:val="–"/>
      <w:lvlJc w:val="left"/>
      <w:pPr>
        <w:ind w:left="1571" w:hanging="720"/>
      </w:pPr>
      <w:rPr>
        <w:rFonts w:hint="default" w:ascii="Arial" w:hAnsi="Arial" w:eastAsia="Arial" w:cs="Arial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912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928" w:hanging="360"/>
      </w:pPr>
      <w:rPr>
        <w:rFonts w:hint="default" w:ascii="Arial" w:hAnsi="Arial" w:eastAsia="Arial" w:cs="Arial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215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7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9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1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3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5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7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90" w:hanging="360"/>
      </w:pPr>
      <w:rPr>
        <w:rFonts w:hint="default" w:ascii="Wingdings" w:hAnsi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912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928" w:hanging="360"/>
      </w:pPr>
      <w:rPr>
        <w:rFonts w:hint="default" w:ascii="Arial" w:hAnsi="Arial" w:eastAsia="Arial" w:cs="Arial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215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7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9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1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3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5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7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90" w:hanging="360"/>
      </w:pPr>
      <w:rPr>
        <w:rFonts w:hint="default" w:ascii="Wingdings" w:hAnsi="Wingdings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912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912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912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912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912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912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912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928" w:hanging="360"/>
      </w:pPr>
      <w:rPr>
        <w:rFonts w:hint="default" w:ascii="Arial" w:hAnsi="Arial" w:eastAsia="Arial" w:cs="Arial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215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7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9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1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3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5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7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90" w:hanging="360"/>
      </w:pPr>
      <w:rPr>
        <w:rFonts w:hint="default" w:ascii="Wingdings" w:hAnsi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912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912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912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912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912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912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928" w:hanging="360"/>
      </w:pPr>
      <w:rPr>
        <w:rFonts w:hint="default" w:ascii="Arial" w:hAnsi="Arial" w:eastAsia="Arial" w:cs="Arial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215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7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9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1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3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5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7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90" w:hanging="360"/>
      </w:pPr>
      <w:rPr>
        <w:rFonts w:hint="default" w:ascii="Wingdings" w:hAnsi="Wingdings"/>
      </w:rPr>
    </w:lvl>
  </w:abstractNum>
  <w:abstractNum w:abstractNumId="4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928" w:hanging="360"/>
      </w:pPr>
      <w:rPr>
        <w:rFonts w:hint="default" w:ascii="Arial" w:hAnsi="Arial" w:eastAsia="Arial" w:cs="Arial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215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7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9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1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3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5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7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90" w:hanging="360"/>
      </w:pPr>
      <w:rPr>
        <w:rFonts w:hint="default" w:ascii="Wingdings" w:hAnsi="Wingdings"/>
      </w:rPr>
    </w:lvl>
  </w:abstractNum>
  <w:abstractNum w:abstractNumId="5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928" w:hanging="360"/>
      </w:pPr>
      <w:rPr>
        <w:rFonts w:hint="default" w:ascii="Arial" w:hAnsi="Arial" w:eastAsia="Arial" w:cs="Arial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215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7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9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1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3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5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7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90" w:hanging="360"/>
      </w:pPr>
      <w:rPr>
        <w:rFonts w:hint="default" w:ascii="Wingdings" w:hAnsi="Wingdings"/>
      </w:rPr>
    </w:lvl>
  </w:abstractNum>
  <w:abstractNum w:abstractNumId="5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92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6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88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160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232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04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376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448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5205" w:hanging="360"/>
      </w:pPr>
      <w:rPr>
        <w:rFonts w:hint="default" w:ascii="Wingdings" w:hAnsi="Wingdings"/>
      </w:rPr>
    </w:lvl>
  </w:abstractNum>
  <w:abstractNum w:abstractNumId="5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928" w:hanging="360"/>
      </w:pPr>
      <w:rPr>
        <w:rFonts w:hint="default" w:ascii="Arial" w:hAnsi="Arial" w:eastAsia="Arial" w:cs="Arial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215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7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9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1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3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5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7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90" w:hanging="360"/>
      </w:pPr>
      <w:rPr>
        <w:rFonts w:hint="default" w:ascii="Wingdings" w:hAnsi="Wingdings"/>
      </w:rPr>
    </w:lvl>
  </w:abstractNum>
  <w:abstractNum w:abstractNumId="5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92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6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88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160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232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04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376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448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5205" w:hanging="360"/>
      </w:pPr>
      <w:rPr>
        <w:rFonts w:hint="default" w:ascii="Wingdings" w:hAnsi="Wingdings"/>
      </w:rPr>
    </w:lvl>
  </w:abstractNum>
  <w:abstractNum w:abstractNumId="5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5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928" w:hanging="360"/>
      </w:pPr>
      <w:rPr>
        <w:rFonts w:hint="default" w:ascii="Arial" w:hAnsi="Arial" w:eastAsia="Arial" w:cs="Arial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215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7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9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1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3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5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7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90" w:hanging="360"/>
      </w:pPr>
      <w:rPr>
        <w:rFonts w:hint="default" w:ascii="Wingdings" w:hAnsi="Wingdings"/>
      </w:rPr>
    </w:lvl>
  </w:abstractNum>
  <w:abstractNum w:abstractNumId="5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92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802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874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946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1018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1090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1162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1234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13067" w:hanging="360"/>
      </w:pPr>
      <w:rPr>
        <w:rFonts w:hint="default" w:ascii="Wingdings" w:hAnsi="Wingdings"/>
      </w:rPr>
    </w:lvl>
  </w:abstractNum>
  <w:abstractNum w:abstractNumId="5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928" w:hanging="360"/>
      </w:pPr>
      <w:rPr>
        <w:rFonts w:hint="default" w:ascii="Arial" w:hAnsi="Arial" w:eastAsia="Arial" w:cs="Arial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215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7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9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1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3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5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7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90" w:hanging="360"/>
      </w:pPr>
      <w:rPr>
        <w:rFonts w:hint="default" w:ascii="Wingdings" w:hAnsi="Wingdings"/>
      </w:rPr>
    </w:lvl>
  </w:abstractNum>
  <w:abstractNum w:abstractNumId="5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800" w:hanging="360"/>
      </w:pPr>
      <w:rPr>
        <w:rFonts w:hint="default"/>
        <w:sz w:val="24"/>
      </w:rPr>
    </w:lvl>
    <w:lvl w:ilvl="2">
      <w:start w:val="1"/>
      <w:numFmt w:val="bullet"/>
      <w:isLgl w:val="false"/>
      <w:suff w:val="tab"/>
      <w:lvlText w:val="–"/>
      <w:lvlJc w:val="left"/>
      <w:pPr>
        <w:ind w:left="1571" w:hanging="720"/>
      </w:pPr>
      <w:rPr>
        <w:rFonts w:hint="default" w:ascii="Arial" w:hAnsi="Arial" w:eastAsia="Arial" w:cs="Arial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912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6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928" w:hanging="360"/>
      </w:pPr>
      <w:rPr>
        <w:rFonts w:hint="default" w:ascii="Arial" w:hAnsi="Arial" w:eastAsia="Arial" w:cs="Arial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215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7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9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1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3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5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7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90" w:hanging="360"/>
      </w:pPr>
      <w:rPr>
        <w:rFonts w:hint="default" w:ascii="Wingdings" w:hAnsi="Wingdings"/>
      </w:rPr>
    </w:lvl>
  </w:abstractNum>
  <w:abstractNum w:abstractNumId="6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800" w:hanging="360"/>
      </w:pPr>
      <w:rPr>
        <w:rFonts w:hint="default"/>
        <w:sz w:val="24"/>
      </w:rPr>
    </w:lvl>
    <w:lvl w:ilvl="2">
      <w:start w:val="1"/>
      <w:numFmt w:val="bullet"/>
      <w:isLgl w:val="false"/>
      <w:suff w:val="tab"/>
      <w:lvlText w:val="–"/>
      <w:lvlJc w:val="left"/>
      <w:pPr>
        <w:ind w:left="1571" w:hanging="720"/>
      </w:pPr>
      <w:rPr>
        <w:rFonts w:hint="default" w:ascii="Arial" w:hAnsi="Arial" w:eastAsia="Arial" w:cs="Arial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912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6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928" w:hanging="360"/>
      </w:pPr>
      <w:rPr>
        <w:rFonts w:hint="default" w:ascii="Arial" w:hAnsi="Arial" w:eastAsia="Arial" w:cs="Arial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215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7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9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1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3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5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7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90" w:hanging="360"/>
      </w:pPr>
      <w:rPr>
        <w:rFonts w:hint="default" w:ascii="Wingdings" w:hAnsi="Wingdings"/>
      </w:rPr>
    </w:lvl>
  </w:abstractNum>
  <w:abstractNum w:abstractNumId="6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912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6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6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6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7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92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802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874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946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1018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1090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1162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1234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13067" w:hanging="360"/>
      </w:pPr>
      <w:rPr>
        <w:rFonts w:hint="default" w:ascii="Wingdings" w:hAnsi="Wingdings"/>
      </w:rPr>
    </w:lvl>
  </w:abstractNum>
  <w:abstractNum w:abstractNumId="7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928" w:hanging="360"/>
      </w:pPr>
      <w:rPr>
        <w:rFonts w:hint="default" w:ascii="Arial" w:hAnsi="Arial" w:eastAsia="Arial" w:cs="Arial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215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7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9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1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3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5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7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90" w:hanging="360"/>
      </w:pPr>
      <w:rPr>
        <w:rFonts w:hint="default" w:ascii="Wingdings" w:hAnsi="Wingdings"/>
      </w:rPr>
    </w:lvl>
  </w:abstractNum>
  <w:abstractNum w:abstractNumId="7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800" w:hanging="360"/>
      </w:pPr>
      <w:rPr>
        <w:rFonts w:hint="default"/>
        <w:sz w:val="24"/>
      </w:rPr>
    </w:lvl>
    <w:lvl w:ilvl="2">
      <w:start w:val="1"/>
      <w:numFmt w:val="bullet"/>
      <w:isLgl w:val="false"/>
      <w:suff w:val="tab"/>
      <w:lvlText w:val="–"/>
      <w:lvlJc w:val="left"/>
      <w:pPr>
        <w:ind w:left="1571" w:hanging="720"/>
      </w:pPr>
      <w:rPr>
        <w:rFonts w:hint="default" w:ascii="Arial" w:hAnsi="Arial" w:eastAsia="Arial" w:cs="Arial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912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7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800" w:hanging="360"/>
      </w:pPr>
      <w:rPr>
        <w:rFonts w:hint="default"/>
        <w:sz w:val="24"/>
      </w:rPr>
    </w:lvl>
    <w:lvl w:ilvl="2">
      <w:start w:val="1"/>
      <w:numFmt w:val="bullet"/>
      <w:isLgl w:val="false"/>
      <w:suff w:val="tab"/>
      <w:lvlText w:val="–"/>
      <w:lvlJc w:val="left"/>
      <w:pPr>
        <w:ind w:left="1571" w:hanging="720"/>
      </w:pPr>
      <w:rPr>
        <w:rFonts w:hint="default" w:ascii="Arial" w:hAnsi="Arial" w:eastAsia="Arial" w:cs="Arial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7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800" w:hanging="360"/>
      </w:pPr>
      <w:rPr>
        <w:rFonts w:hint="default"/>
        <w:sz w:val="24"/>
      </w:rPr>
    </w:lvl>
    <w:lvl w:ilvl="2">
      <w:start w:val="1"/>
      <w:numFmt w:val="bullet"/>
      <w:isLgl w:val="false"/>
      <w:suff w:val="tab"/>
      <w:lvlText w:val="–"/>
      <w:lvlJc w:val="left"/>
      <w:pPr>
        <w:ind w:left="1571" w:hanging="720"/>
      </w:pPr>
      <w:rPr>
        <w:rFonts w:hint="default" w:ascii="Arial" w:hAnsi="Arial" w:eastAsia="Arial" w:cs="Arial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7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928" w:hanging="360"/>
      </w:pPr>
      <w:rPr>
        <w:rFonts w:hint="default" w:ascii="Arial" w:hAnsi="Arial" w:eastAsia="Arial" w:cs="Arial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215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7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9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1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3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5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7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90" w:hanging="360"/>
      </w:pPr>
      <w:rPr>
        <w:rFonts w:hint="default" w:ascii="Wingdings" w:hAnsi="Wingdings"/>
      </w:rPr>
    </w:lvl>
  </w:abstractNum>
  <w:abstractNum w:abstractNumId="8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912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8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92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802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874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946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1018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1090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1162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1234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13067" w:hanging="360"/>
      </w:pPr>
      <w:rPr>
        <w:rFonts w:hint="default" w:ascii="Wingdings" w:hAnsi="Wingdings"/>
      </w:rPr>
    </w:lvl>
  </w:abstractNum>
  <w:abstractNum w:abstractNumId="8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912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8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8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8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num w:numId="1">
    <w:abstractNumId w:val="4"/>
  </w:num>
  <w:num w:numId="2">
    <w:abstractNumId w:val="5"/>
  </w:num>
  <w:num w:numId="3">
    <w:abstractNumId w:val="21"/>
  </w:num>
  <w:num w:numId="4">
    <w:abstractNumId w:val="19"/>
  </w:num>
  <w:num w:numId="5">
    <w:abstractNumId w:val="20"/>
  </w:num>
  <w:num w:numId="6">
    <w:abstractNumId w:val="17"/>
  </w:num>
  <w:num w:numId="7">
    <w:abstractNumId w:val="3"/>
  </w:num>
  <w:num w:numId="8">
    <w:abstractNumId w:val="14"/>
  </w:num>
  <w:num w:numId="9">
    <w:abstractNumId w:val="1"/>
  </w:num>
  <w:num w:numId="10">
    <w:abstractNumId w:val="2"/>
  </w:num>
  <w:num w:numId="11">
    <w:abstractNumId w:val="0"/>
  </w:num>
  <w:num w:numId="12">
    <w:abstractNumId w:val="9"/>
  </w:num>
  <w:num w:numId="13">
    <w:abstractNumId w:val="18"/>
  </w:num>
  <w:num w:numId="14">
    <w:abstractNumId w:val="16"/>
  </w:num>
  <w:num w:numId="15">
    <w:abstractNumId w:val="7"/>
  </w:num>
  <w:num w:numId="16">
    <w:abstractNumId w:val="12"/>
  </w:num>
  <w:num w:numId="17">
    <w:abstractNumId w:val="6"/>
  </w:num>
  <w:num w:numId="18">
    <w:abstractNumId w:val="15"/>
  </w:num>
  <w:num w:numId="19">
    <w:abstractNumId w:val="11"/>
  </w:num>
  <w:num w:numId="20">
    <w:abstractNumId w:val="10"/>
  </w:num>
  <w:num w:numId="21">
    <w:abstractNumId w:val="8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16">
    <w:name w:val="Heading 1"/>
    <w:basedOn w:val="986"/>
    <w:next w:val="986"/>
    <w:link w:val="817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817">
    <w:name w:val="Heading 1 Char"/>
    <w:basedOn w:val="987"/>
    <w:link w:val="816"/>
    <w:uiPriority w:val="9"/>
    <w:rPr>
      <w:rFonts w:ascii="Arial" w:hAnsi="Arial" w:eastAsia="Arial" w:cs="Arial"/>
      <w:sz w:val="40"/>
      <w:szCs w:val="40"/>
    </w:rPr>
  </w:style>
  <w:style w:type="paragraph" w:styleId="818">
    <w:name w:val="Heading 2"/>
    <w:basedOn w:val="986"/>
    <w:next w:val="986"/>
    <w:link w:val="819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819">
    <w:name w:val="Heading 2 Char"/>
    <w:basedOn w:val="987"/>
    <w:link w:val="818"/>
    <w:uiPriority w:val="9"/>
    <w:rPr>
      <w:rFonts w:ascii="Arial" w:hAnsi="Arial" w:eastAsia="Arial" w:cs="Arial"/>
      <w:sz w:val="34"/>
    </w:rPr>
  </w:style>
  <w:style w:type="paragraph" w:styleId="820">
    <w:name w:val="Heading 3"/>
    <w:basedOn w:val="986"/>
    <w:next w:val="986"/>
    <w:link w:val="821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821">
    <w:name w:val="Heading 3 Char"/>
    <w:basedOn w:val="987"/>
    <w:link w:val="820"/>
    <w:uiPriority w:val="9"/>
    <w:rPr>
      <w:rFonts w:ascii="Arial" w:hAnsi="Arial" w:eastAsia="Arial" w:cs="Arial"/>
      <w:sz w:val="30"/>
      <w:szCs w:val="30"/>
    </w:rPr>
  </w:style>
  <w:style w:type="paragraph" w:styleId="822">
    <w:name w:val="Heading 4"/>
    <w:basedOn w:val="986"/>
    <w:next w:val="986"/>
    <w:link w:val="823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823">
    <w:name w:val="Heading 4 Char"/>
    <w:basedOn w:val="987"/>
    <w:link w:val="822"/>
    <w:uiPriority w:val="9"/>
    <w:rPr>
      <w:rFonts w:ascii="Arial" w:hAnsi="Arial" w:eastAsia="Arial" w:cs="Arial"/>
      <w:b/>
      <w:bCs/>
      <w:sz w:val="26"/>
      <w:szCs w:val="26"/>
    </w:rPr>
  </w:style>
  <w:style w:type="paragraph" w:styleId="824">
    <w:name w:val="Heading 5"/>
    <w:basedOn w:val="986"/>
    <w:next w:val="986"/>
    <w:link w:val="825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825">
    <w:name w:val="Heading 5 Char"/>
    <w:basedOn w:val="987"/>
    <w:link w:val="824"/>
    <w:uiPriority w:val="9"/>
    <w:rPr>
      <w:rFonts w:ascii="Arial" w:hAnsi="Arial" w:eastAsia="Arial" w:cs="Arial"/>
      <w:b/>
      <w:bCs/>
      <w:sz w:val="24"/>
      <w:szCs w:val="24"/>
    </w:rPr>
  </w:style>
  <w:style w:type="paragraph" w:styleId="826">
    <w:name w:val="Heading 6"/>
    <w:basedOn w:val="986"/>
    <w:next w:val="986"/>
    <w:link w:val="827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827">
    <w:name w:val="Heading 6 Char"/>
    <w:basedOn w:val="987"/>
    <w:link w:val="826"/>
    <w:uiPriority w:val="9"/>
    <w:rPr>
      <w:rFonts w:ascii="Arial" w:hAnsi="Arial" w:eastAsia="Arial" w:cs="Arial"/>
      <w:b/>
      <w:bCs/>
      <w:sz w:val="22"/>
      <w:szCs w:val="22"/>
    </w:rPr>
  </w:style>
  <w:style w:type="paragraph" w:styleId="828">
    <w:name w:val="Heading 7"/>
    <w:basedOn w:val="986"/>
    <w:next w:val="986"/>
    <w:link w:val="829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29">
    <w:name w:val="Heading 7 Char"/>
    <w:basedOn w:val="987"/>
    <w:link w:val="82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30">
    <w:name w:val="Heading 8"/>
    <w:basedOn w:val="986"/>
    <w:next w:val="986"/>
    <w:link w:val="831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31">
    <w:name w:val="Heading 8 Char"/>
    <w:basedOn w:val="987"/>
    <w:link w:val="830"/>
    <w:uiPriority w:val="9"/>
    <w:rPr>
      <w:rFonts w:ascii="Arial" w:hAnsi="Arial" w:eastAsia="Arial" w:cs="Arial"/>
      <w:i/>
      <w:iCs/>
      <w:sz w:val="22"/>
      <w:szCs w:val="22"/>
    </w:rPr>
  </w:style>
  <w:style w:type="paragraph" w:styleId="832">
    <w:name w:val="Heading 9"/>
    <w:basedOn w:val="986"/>
    <w:next w:val="986"/>
    <w:link w:val="833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33">
    <w:name w:val="Heading 9 Char"/>
    <w:basedOn w:val="987"/>
    <w:link w:val="832"/>
    <w:uiPriority w:val="9"/>
    <w:rPr>
      <w:rFonts w:ascii="Arial" w:hAnsi="Arial" w:eastAsia="Arial" w:cs="Arial"/>
      <w:i/>
      <w:iCs/>
      <w:sz w:val="21"/>
      <w:szCs w:val="21"/>
    </w:rPr>
  </w:style>
  <w:style w:type="paragraph" w:styleId="834">
    <w:name w:val="Title"/>
    <w:basedOn w:val="986"/>
    <w:next w:val="986"/>
    <w:link w:val="835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835">
    <w:name w:val="Title Char"/>
    <w:basedOn w:val="987"/>
    <w:link w:val="834"/>
    <w:uiPriority w:val="10"/>
    <w:rPr>
      <w:sz w:val="48"/>
      <w:szCs w:val="48"/>
    </w:rPr>
  </w:style>
  <w:style w:type="paragraph" w:styleId="836">
    <w:name w:val="Subtitle"/>
    <w:basedOn w:val="986"/>
    <w:next w:val="986"/>
    <w:link w:val="837"/>
    <w:uiPriority w:val="11"/>
    <w:qFormat/>
    <w:pPr>
      <w:spacing w:before="200" w:after="200"/>
    </w:pPr>
    <w:rPr>
      <w:sz w:val="24"/>
      <w:szCs w:val="24"/>
    </w:rPr>
  </w:style>
  <w:style w:type="character" w:styleId="837">
    <w:name w:val="Subtitle Char"/>
    <w:basedOn w:val="987"/>
    <w:link w:val="836"/>
    <w:uiPriority w:val="11"/>
    <w:rPr>
      <w:sz w:val="24"/>
      <w:szCs w:val="24"/>
    </w:rPr>
  </w:style>
  <w:style w:type="paragraph" w:styleId="838">
    <w:name w:val="Quote"/>
    <w:basedOn w:val="986"/>
    <w:next w:val="986"/>
    <w:link w:val="839"/>
    <w:uiPriority w:val="29"/>
    <w:qFormat/>
    <w:pPr>
      <w:ind w:left="720" w:right="720"/>
    </w:pPr>
    <w:rPr>
      <w:i/>
    </w:rPr>
  </w:style>
  <w:style w:type="character" w:styleId="839">
    <w:name w:val="Quote Char"/>
    <w:link w:val="838"/>
    <w:uiPriority w:val="29"/>
    <w:rPr>
      <w:i/>
    </w:rPr>
  </w:style>
  <w:style w:type="paragraph" w:styleId="840">
    <w:name w:val="Intense Quote"/>
    <w:basedOn w:val="986"/>
    <w:next w:val="986"/>
    <w:link w:val="8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841">
    <w:name w:val="Intense Quote Char"/>
    <w:link w:val="840"/>
    <w:uiPriority w:val="30"/>
    <w:rPr>
      <w:i/>
    </w:rPr>
  </w:style>
  <w:style w:type="character" w:styleId="842">
    <w:name w:val="Header Char"/>
    <w:basedOn w:val="987"/>
    <w:link w:val="1011"/>
    <w:uiPriority w:val="99"/>
  </w:style>
  <w:style w:type="character" w:styleId="843">
    <w:name w:val="Footer Char"/>
    <w:basedOn w:val="987"/>
    <w:link w:val="1013"/>
    <w:uiPriority w:val="99"/>
  </w:style>
  <w:style w:type="paragraph" w:styleId="844">
    <w:name w:val="Caption"/>
    <w:basedOn w:val="986"/>
    <w:next w:val="98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45">
    <w:name w:val="Caption Char"/>
    <w:basedOn w:val="844"/>
    <w:link w:val="1013"/>
    <w:uiPriority w:val="99"/>
  </w:style>
  <w:style w:type="table" w:styleId="846">
    <w:name w:val="Table Grid Light"/>
    <w:basedOn w:val="98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>
    <w:name w:val="Plain Table 1"/>
    <w:basedOn w:val="98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8">
    <w:name w:val="Plain Table 2"/>
    <w:basedOn w:val="98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9">
    <w:name w:val="Plain Table 3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50">
    <w:name w:val="Plain Table 4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Plain Table 5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52">
    <w:name w:val="Grid Table 1 Light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Grid Table 1 Light - Accent 1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Grid Table 1 Light - Accent 2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Grid Table 1 Light - Accent 3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Grid Table 1 Light - Accent 4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Grid Table 1 Light - Accent 5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Grid Table 1 Light - Accent 6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Grid Table 2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60">
    <w:name w:val="Grid Table 2 - Accent 1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61">
    <w:name w:val="Grid Table 2 - Accent 2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62">
    <w:name w:val="Grid Table 2 - Accent 3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63">
    <w:name w:val="Grid Table 2 - Accent 4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64">
    <w:name w:val="Grid Table 2 - Accent 5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65">
    <w:name w:val="Grid Table 2 - Accent 6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66">
    <w:name w:val="Grid Table 3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67">
    <w:name w:val="Grid Table 3 - Accent 1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68">
    <w:name w:val="Grid Table 3 - Accent 2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69">
    <w:name w:val="Grid Table 3 - Accent 3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70">
    <w:name w:val="Grid Table 3 - Accent 4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71">
    <w:name w:val="Grid Table 3 - Accent 5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72">
    <w:name w:val="Grid Table 3 - Accent 6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73">
    <w:name w:val="Grid Table 4"/>
    <w:basedOn w:val="9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74">
    <w:name w:val="Grid Table 4 - Accent 1"/>
    <w:basedOn w:val="9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67a4d8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75">
    <w:name w:val="Grid Table 4 - Accent 2"/>
    <w:basedOn w:val="9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76">
    <w:name w:val="Grid Table 4 - Accent 3"/>
    <w:basedOn w:val="9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a5a5a5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77">
    <w:name w:val="Grid Table 4 - Accent 4"/>
    <w:basedOn w:val="9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78">
    <w:name w:val="Grid Table 4 - Accent 5"/>
    <w:basedOn w:val="9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79">
    <w:name w:val="Grid Table 4 - Accent 6"/>
    <w:basedOn w:val="9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80">
    <w:name w:val="Grid Table 5 Dark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881">
    <w:name w:val="Grid Table 5 Dark- Accent 1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fill="5b9bd5" w:themeFill="accent1"/>
      </w:tcPr>
    </w:tblStylePr>
  </w:style>
  <w:style w:type="table" w:styleId="882">
    <w:name w:val="Grid Table 5 Dark - Accent 2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fill="ed7d31" w:themeFill="accent2"/>
      </w:tcPr>
    </w:tblStylePr>
  </w:style>
  <w:style w:type="table" w:styleId="883">
    <w:name w:val="Grid Table 5 Dark - Accent 3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fill="a5a5a5" w:themeFill="accent3"/>
      </w:tcPr>
    </w:tblStylePr>
  </w:style>
  <w:style w:type="table" w:styleId="884">
    <w:name w:val="Grid Table 5 Dark- Accent 4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fill="ffc000" w:themeFill="accent4"/>
      </w:tcPr>
    </w:tblStylePr>
  </w:style>
  <w:style w:type="table" w:styleId="885">
    <w:name w:val="Grid Table 5 Dark - Accent 5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fill="4472c4" w:themeFill="accent5"/>
      </w:tcPr>
    </w:tblStylePr>
  </w:style>
  <w:style w:type="table" w:styleId="886">
    <w:name w:val="Grid Table 5 Dark - Accent 6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fill="70ad47" w:themeFill="accent6"/>
      </w:tcPr>
    </w:tblStylePr>
  </w:style>
  <w:style w:type="table" w:styleId="887">
    <w:name w:val="Grid Table 6 Colorful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88">
    <w:name w:val="Grid Table 6 Colorful - Accent 1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9">
    <w:name w:val="Grid Table 6 Colorful - Accent 2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0">
    <w:name w:val="Grid Table 6 Colorful - Accent 3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91">
    <w:name w:val="Grid Table 6 Colorful - Accent 4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92">
    <w:name w:val="Grid Table 6 Colorful - Accent 5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93">
    <w:name w:val="Grid Table 6 Colorful - Accent 6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94">
    <w:name w:val="Grid Table 7 Colorful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95">
    <w:name w:val="Grid Table 7 Colorful - Accent 1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96">
    <w:name w:val="Grid Table 7 Colorful - Accent 2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97">
    <w:name w:val="Grid Table 7 Colorful - Accent 3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  <w:shd w:val="clear" w:color="ffffff"/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98">
    <w:name w:val="Grid Table 7 Colorful - Accent 4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99">
    <w:name w:val="Grid Table 7 Colorful - Accent 5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900">
    <w:name w:val="Grid Table 7 Colorful - Accent 6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901">
    <w:name w:val="List Table 1 Light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2">
    <w:name w:val="List Table 1 Light - Accent 1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3">
    <w:name w:val="List Table 1 Light - Accent 2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4">
    <w:name w:val="List Table 1 Light - Accent 3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5">
    <w:name w:val="List Table 1 Light - Accent 4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6">
    <w:name w:val="List Table 1 Light - Accent 5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7">
    <w:name w:val="List Table 1 Light - Accent 6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8">
    <w:name w:val="List Table 2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909">
    <w:name w:val="List Table 2 - Accent 1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10">
    <w:name w:val="List Table 2 - Accent 2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11">
    <w:name w:val="List Table 2 - Accent 3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12">
    <w:name w:val="List Table 2 - Accent 4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13">
    <w:name w:val="List Table 2 - Accent 5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14">
    <w:name w:val="List Table 2 - Accent 6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15">
    <w:name w:val="List Table 3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>
    <w:name w:val="List Table 3 - Accent 1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>
    <w:name w:val="List Table 3 - Accent 2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>
    <w:name w:val="List Table 3 - Accent 3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>
    <w:name w:val="List Table 3 - Accent 4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0">
    <w:name w:val="List Table 3 - Accent 5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1">
    <w:name w:val="List Table 3 - Accent 6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2">
    <w:name w:val="List Table 4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3">
    <w:name w:val="List Table 4 - Accent 1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4">
    <w:name w:val="List Table 4 - Accent 2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5">
    <w:name w:val="List Table 4 - Accent 3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6">
    <w:name w:val="List Table 4 - Accent 4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7">
    <w:name w:val="List Table 4 - Accent 5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8">
    <w:name w:val="List Table 4 - Accent 6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9">
    <w:name w:val="List Table 5 Dark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0">
    <w:name w:val="List Table 5 Dark - Accent 1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5b9bd5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5b9bd5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5b9bd5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5b9bd5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1">
    <w:name w:val="List Table 5 Dark - Accent 2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f4b185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f4b185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f4b185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f4b185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2">
    <w:name w:val="List Table 5 Dark - Accent 3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9c9c9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9c9c9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9c9c9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9c9c9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3">
    <w:name w:val="List Table 5 Dark - Accent 4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ffd864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ffd864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ffd864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ffd864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4">
    <w:name w:val="List Table 5 Dark - Accent 5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8eabdb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8eabdb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8eabdb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8eabdb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5">
    <w:name w:val="List Table 5 Dark - Accent 6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aad08f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aad08f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aad08f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aad08f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6">
    <w:name w:val="List Table 6 Colorful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37">
    <w:name w:val="List Table 6 Colorful - Accent 1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38">
    <w:name w:val="List Table 6 Colorful - Accent 2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39">
    <w:name w:val="List Table 6 Colorful - Accent 3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40">
    <w:name w:val="List Table 6 Colorful - Accent 4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41">
    <w:name w:val="List Table 6 Colorful - Accent 5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42">
    <w:name w:val="List Table 6 Colorful - Accent 6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43">
    <w:name w:val="List Table 7 Colorful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44">
    <w:name w:val="List Table 7 Colorful - Accent 1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ffffff"/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945">
    <w:name w:val="List Table 7 Colorful - Accent 2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946">
    <w:name w:val="List Table 7 Colorful - Accent 3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947">
    <w:name w:val="List Table 7 Colorful - Accent 4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948">
    <w:name w:val="List Table 7 Colorful - Accent 5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949">
    <w:name w:val="List Table 7 Colorful - Accent 6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950">
    <w:name w:val="Lined - Accent"/>
    <w:basedOn w:val="9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51">
    <w:name w:val="Lined - Accent 1"/>
    <w:basedOn w:val="9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952">
    <w:name w:val="Lined - Accent 2"/>
    <w:basedOn w:val="9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53">
    <w:name w:val="Lined - Accent 3"/>
    <w:basedOn w:val="9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54">
    <w:name w:val="Lined - Accent 4"/>
    <w:basedOn w:val="9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55">
    <w:name w:val="Lined - Accent 5"/>
    <w:basedOn w:val="9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56">
    <w:name w:val="Lined - Accent 6"/>
    <w:basedOn w:val="9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57">
    <w:name w:val="Bordered &amp; Lined - Accent"/>
    <w:basedOn w:val="9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58">
    <w:name w:val="Bordered &amp; Lined - Accent 1"/>
    <w:basedOn w:val="9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959">
    <w:name w:val="Bordered &amp; Lined - Accent 2"/>
    <w:basedOn w:val="9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60">
    <w:name w:val="Bordered &amp; Lined - Accent 3"/>
    <w:basedOn w:val="9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61">
    <w:name w:val="Bordered &amp; Lined - Accent 4"/>
    <w:basedOn w:val="9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62">
    <w:name w:val="Bordered &amp; Lined - Accent 5"/>
    <w:basedOn w:val="9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63">
    <w:name w:val="Bordered &amp; Lined - Accent 6"/>
    <w:basedOn w:val="9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64">
    <w:name w:val="Bordered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65">
    <w:name w:val="Bordered - Accent 1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66">
    <w:name w:val="Bordered - Accent 2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67">
    <w:name w:val="Bordered - Accent 3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68">
    <w:name w:val="Bordered - Accent 4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69">
    <w:name w:val="Bordered - Accent 5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70">
    <w:name w:val="Bordered - Accent 6"/>
    <w:basedOn w:val="9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71">
    <w:name w:val="Footnote Text Char"/>
    <w:link w:val="1006"/>
    <w:uiPriority w:val="99"/>
    <w:rPr>
      <w:sz w:val="18"/>
    </w:rPr>
  </w:style>
  <w:style w:type="paragraph" w:styleId="972">
    <w:name w:val="endnote text"/>
    <w:basedOn w:val="986"/>
    <w:link w:val="973"/>
    <w:uiPriority w:val="99"/>
    <w:semiHidden/>
    <w:unhideWhenUsed/>
    <w:pPr>
      <w:spacing w:after="0" w:line="240" w:lineRule="auto"/>
    </w:pPr>
    <w:rPr>
      <w:sz w:val="20"/>
    </w:rPr>
  </w:style>
  <w:style w:type="character" w:styleId="973">
    <w:name w:val="Endnote Text Char"/>
    <w:link w:val="972"/>
    <w:uiPriority w:val="99"/>
    <w:rPr>
      <w:sz w:val="20"/>
    </w:rPr>
  </w:style>
  <w:style w:type="character" w:styleId="974">
    <w:name w:val="endnote reference"/>
    <w:basedOn w:val="987"/>
    <w:uiPriority w:val="99"/>
    <w:semiHidden/>
    <w:unhideWhenUsed/>
    <w:rPr>
      <w:vertAlign w:val="superscript"/>
    </w:rPr>
  </w:style>
  <w:style w:type="paragraph" w:styleId="975">
    <w:name w:val="toc 1"/>
    <w:basedOn w:val="986"/>
    <w:next w:val="986"/>
    <w:uiPriority w:val="39"/>
    <w:unhideWhenUsed/>
    <w:pPr>
      <w:spacing w:after="57"/>
      <w:ind w:left="0" w:right="0" w:firstLine="0"/>
    </w:pPr>
  </w:style>
  <w:style w:type="paragraph" w:styleId="976">
    <w:name w:val="toc 2"/>
    <w:basedOn w:val="986"/>
    <w:next w:val="986"/>
    <w:uiPriority w:val="39"/>
    <w:unhideWhenUsed/>
    <w:pPr>
      <w:spacing w:after="57"/>
      <w:ind w:left="283" w:right="0" w:firstLine="0"/>
    </w:pPr>
  </w:style>
  <w:style w:type="paragraph" w:styleId="977">
    <w:name w:val="toc 3"/>
    <w:basedOn w:val="986"/>
    <w:next w:val="986"/>
    <w:uiPriority w:val="39"/>
    <w:unhideWhenUsed/>
    <w:pPr>
      <w:spacing w:after="57"/>
      <w:ind w:left="567" w:right="0" w:firstLine="0"/>
    </w:pPr>
  </w:style>
  <w:style w:type="paragraph" w:styleId="978">
    <w:name w:val="toc 4"/>
    <w:basedOn w:val="986"/>
    <w:next w:val="986"/>
    <w:uiPriority w:val="39"/>
    <w:unhideWhenUsed/>
    <w:pPr>
      <w:spacing w:after="57"/>
      <w:ind w:left="850" w:right="0" w:firstLine="0"/>
    </w:pPr>
  </w:style>
  <w:style w:type="paragraph" w:styleId="979">
    <w:name w:val="toc 5"/>
    <w:basedOn w:val="986"/>
    <w:next w:val="986"/>
    <w:uiPriority w:val="39"/>
    <w:unhideWhenUsed/>
    <w:pPr>
      <w:spacing w:after="57"/>
      <w:ind w:left="1134" w:right="0" w:firstLine="0"/>
    </w:pPr>
  </w:style>
  <w:style w:type="paragraph" w:styleId="980">
    <w:name w:val="toc 6"/>
    <w:basedOn w:val="986"/>
    <w:next w:val="986"/>
    <w:uiPriority w:val="39"/>
    <w:unhideWhenUsed/>
    <w:pPr>
      <w:spacing w:after="57"/>
      <w:ind w:left="1417" w:right="0" w:firstLine="0"/>
    </w:pPr>
  </w:style>
  <w:style w:type="paragraph" w:styleId="981">
    <w:name w:val="toc 7"/>
    <w:basedOn w:val="986"/>
    <w:next w:val="986"/>
    <w:uiPriority w:val="39"/>
    <w:unhideWhenUsed/>
    <w:pPr>
      <w:spacing w:after="57"/>
      <w:ind w:left="1701" w:right="0" w:firstLine="0"/>
    </w:pPr>
  </w:style>
  <w:style w:type="paragraph" w:styleId="982">
    <w:name w:val="toc 8"/>
    <w:basedOn w:val="986"/>
    <w:next w:val="986"/>
    <w:uiPriority w:val="39"/>
    <w:unhideWhenUsed/>
    <w:pPr>
      <w:spacing w:after="57"/>
      <w:ind w:left="1984" w:right="0" w:firstLine="0"/>
    </w:pPr>
  </w:style>
  <w:style w:type="paragraph" w:styleId="983">
    <w:name w:val="toc 9"/>
    <w:basedOn w:val="986"/>
    <w:next w:val="986"/>
    <w:uiPriority w:val="39"/>
    <w:unhideWhenUsed/>
    <w:pPr>
      <w:spacing w:after="57"/>
      <w:ind w:left="2268" w:right="0" w:firstLine="0"/>
    </w:pPr>
  </w:style>
  <w:style w:type="paragraph" w:styleId="984">
    <w:name w:val="TOC Heading"/>
    <w:uiPriority w:val="39"/>
    <w:unhideWhenUsed/>
  </w:style>
  <w:style w:type="paragraph" w:styleId="985">
    <w:name w:val="table of figures"/>
    <w:basedOn w:val="986"/>
    <w:next w:val="986"/>
    <w:uiPriority w:val="99"/>
    <w:unhideWhenUsed/>
    <w:pPr>
      <w:spacing w:after="0" w:afterAutospacing="0"/>
    </w:pPr>
  </w:style>
  <w:style w:type="paragraph" w:styleId="986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87" w:default="1">
    <w:name w:val="Default Paragraph Font"/>
    <w:uiPriority w:val="1"/>
    <w:semiHidden/>
    <w:unhideWhenUsed/>
  </w:style>
  <w:style w:type="table" w:styleId="98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89" w:default="1">
    <w:name w:val="No List"/>
    <w:uiPriority w:val="99"/>
    <w:semiHidden/>
    <w:unhideWhenUsed/>
  </w:style>
  <w:style w:type="paragraph" w:styleId="990">
    <w:name w:val="No Spacing"/>
    <w:uiPriority w:val="1"/>
    <w:qFormat/>
    <w:pPr>
      <w:spacing w:after="0" w:line="240" w:lineRule="auto"/>
    </w:pPr>
  </w:style>
  <w:style w:type="table" w:styleId="991">
    <w:name w:val="Table Grid"/>
    <w:basedOn w:val="988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92">
    <w:name w:val="List Paragraph"/>
    <w:basedOn w:val="986"/>
    <w:uiPriority w:val="34"/>
    <w:qFormat/>
    <w:pPr>
      <w:spacing w:after="200" w:line="276" w:lineRule="auto"/>
      <w:ind w:left="720"/>
      <w:contextualSpacing/>
    </w:pPr>
    <w:rPr>
      <w:rFonts w:asciiTheme="minorHAnsi" w:hAnsiTheme="minorHAnsi" w:eastAsiaTheme="minorEastAsia" w:cstheme="minorBidi"/>
      <w:sz w:val="22"/>
      <w:szCs w:val="22"/>
    </w:rPr>
  </w:style>
  <w:style w:type="paragraph" w:styleId="993">
    <w:name w:val="Balloon Text"/>
    <w:basedOn w:val="986"/>
    <w:link w:val="99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94" w:customStyle="1">
    <w:name w:val="Текст выноски Знак"/>
    <w:basedOn w:val="987"/>
    <w:link w:val="993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paragraph" w:styleId="995" w:customStyle="1">
    <w:name w:val="Знак Знак Знак"/>
    <w:basedOn w:val="9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996" w:customStyle="1">
    <w:name w:val="ConsPlusNormal"/>
    <w:pPr>
      <w:widowControl w:val="off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eastAsia="ru-RU"/>
    </w:rPr>
  </w:style>
  <w:style w:type="paragraph" w:styleId="997" w:customStyle="1">
    <w:name w:val="ConsPlusTitle"/>
    <w:pPr>
      <w:widowControl w:val="off"/>
      <w:spacing w:after="0" w:line="240" w:lineRule="auto"/>
    </w:pPr>
    <w:rPr>
      <w:rFonts w:ascii="Arial" w:hAnsi="Arial" w:eastAsia="Times New Roman" w:cs="Arial"/>
      <w:b/>
      <w:bCs/>
      <w:sz w:val="20"/>
      <w:szCs w:val="20"/>
      <w:lang w:eastAsia="ru-RU"/>
    </w:rPr>
  </w:style>
  <w:style w:type="character" w:styleId="998">
    <w:name w:val="Hyperlink"/>
    <w:rPr>
      <w:color w:val="0000ff"/>
      <w:u w:val="single"/>
    </w:rPr>
  </w:style>
  <w:style w:type="paragraph" w:styleId="999" w:customStyle="1">
    <w:name w:val="Знак Знак Знак"/>
    <w:basedOn w:val="9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1000" w:customStyle="1">
    <w:name w:val="Знак Знак Знак"/>
    <w:basedOn w:val="9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1001" w:customStyle="1">
    <w:name w:val="Знак Знак Знак"/>
    <w:basedOn w:val="9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1002" w:customStyle="1">
    <w:name w:val="Знак Знак Знак"/>
    <w:basedOn w:val="9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1003" w:customStyle="1">
    <w:name w:val="Знак Знак Знак"/>
    <w:basedOn w:val="9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1004" w:customStyle="1">
    <w:name w:val="Знак Знак Знак"/>
    <w:basedOn w:val="9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1005" w:customStyle="1">
    <w:name w:val="Знак Знак Знак"/>
    <w:basedOn w:val="9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1006">
    <w:name w:val="footnote text"/>
    <w:basedOn w:val="986"/>
    <w:link w:val="1007"/>
    <w:uiPriority w:val="99"/>
    <w:semiHidden/>
    <w:unhideWhenUsed/>
    <w:rPr>
      <w:sz w:val="20"/>
      <w:szCs w:val="20"/>
    </w:rPr>
  </w:style>
  <w:style w:type="character" w:styleId="1007" w:customStyle="1">
    <w:name w:val="Текст сноски Знак"/>
    <w:basedOn w:val="987"/>
    <w:link w:val="1006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008">
    <w:name w:val="footnote reference"/>
    <w:basedOn w:val="987"/>
    <w:uiPriority w:val="99"/>
    <w:semiHidden/>
    <w:unhideWhenUsed/>
    <w:rPr>
      <w:vertAlign w:val="superscript"/>
    </w:rPr>
  </w:style>
  <w:style w:type="character" w:styleId="1009">
    <w:name w:val="Placeholder Text"/>
    <w:basedOn w:val="987"/>
    <w:uiPriority w:val="99"/>
    <w:semiHidden/>
    <w:rPr>
      <w:color w:val="808080"/>
    </w:rPr>
  </w:style>
  <w:style w:type="paragraph" w:styleId="1010" w:customStyle="1">
    <w:name w:val="Знак Знак Знак"/>
    <w:basedOn w:val="9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1011">
    <w:name w:val="Header"/>
    <w:basedOn w:val="986"/>
    <w:link w:val="101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1012" w:customStyle="1">
    <w:name w:val="Верхний колонтитул Знак"/>
    <w:basedOn w:val="987"/>
    <w:link w:val="1011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013">
    <w:name w:val="Footer"/>
    <w:basedOn w:val="986"/>
    <w:link w:val="101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1014" w:customStyle="1">
    <w:name w:val="Нижний колонтитул Знак"/>
    <w:basedOn w:val="987"/>
    <w:link w:val="1013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Билавчук</dc:creator>
  <cp:keywords/>
  <dc:description/>
  <cp:revision>423</cp:revision>
  <dcterms:created xsi:type="dcterms:W3CDTF">2021-02-05T13:44:00Z</dcterms:created>
  <dcterms:modified xsi:type="dcterms:W3CDTF">2023-11-10T11:02:49Z</dcterms:modified>
</cp:coreProperties>
</file>